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8B" w:rsidRPr="005B68E1" w:rsidRDefault="005F4A8B">
      <w:pPr>
        <w:ind w:right="2551"/>
        <w:jc w:val="both"/>
        <w:rPr>
          <w:rFonts w:ascii="Arial" w:hAnsi="Arial" w:cs="Arial"/>
          <w:b/>
          <w:sz w:val="22"/>
          <w:szCs w:val="22"/>
        </w:rPr>
      </w:pPr>
    </w:p>
    <w:p w:rsidR="005F4A8B" w:rsidRPr="005B68E1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Pr="005B68E1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Pr="005B68E1" w:rsidRDefault="00B223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61.35pt;margin-top:6.7pt;width:149.05pt;height:158.25pt;z-index:251657728" filled="f" stroked="f">
            <v:textbox style="mso-next-textbox:#_x0000_s1037">
              <w:txbxContent>
                <w:p w:rsidR="007D5FEA" w:rsidRPr="00912A7F" w:rsidRDefault="00912A7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 w:rsidRPr="00912A7F">
                    <w:rPr>
                      <w:rFonts w:ascii="Arial" w:hAnsi="Arial" w:cs="Arial"/>
                      <w:sz w:val="16"/>
                    </w:rPr>
                    <w:t>Ihr Ansprechpartner</w:t>
                  </w:r>
                  <w:r w:rsidR="007D5FEA" w:rsidRPr="00912A7F">
                    <w:rPr>
                      <w:rFonts w:ascii="Arial" w:hAnsi="Arial" w:cs="Arial"/>
                      <w:sz w:val="16"/>
                    </w:rPr>
                    <w:t>:</w:t>
                  </w: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7D5FEA" w:rsidRPr="00912A7F" w:rsidRDefault="009B2B7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 w:rsidRPr="00912A7F">
                    <w:rPr>
                      <w:rFonts w:ascii="Arial" w:hAnsi="Arial" w:cs="Arial"/>
                      <w:b/>
                      <w:sz w:val="16"/>
                    </w:rPr>
                    <w:t>Philipp Schulte-Derne</w:t>
                  </w: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 w:rsidRPr="00912A7F">
                    <w:rPr>
                      <w:rFonts w:ascii="Arial" w:hAnsi="Arial" w:cs="Arial"/>
                      <w:sz w:val="16"/>
                    </w:rPr>
                    <w:t>Marketing</w:t>
                  </w:r>
                  <w:r w:rsidR="003340D1" w:rsidRPr="00912A7F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="00912A7F" w:rsidRPr="00912A7F">
                    <w:rPr>
                      <w:rFonts w:ascii="Arial" w:hAnsi="Arial" w:cs="Arial"/>
                      <w:sz w:val="16"/>
                    </w:rPr>
                    <w:t>und</w:t>
                  </w:r>
                  <w:r w:rsidR="009B2B76" w:rsidRPr="00912A7F">
                    <w:rPr>
                      <w:rFonts w:ascii="Arial" w:hAnsi="Arial" w:cs="Arial"/>
                      <w:sz w:val="16"/>
                    </w:rPr>
                    <w:t xml:space="preserve"> Internet</w:t>
                  </w: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D5FEA" w:rsidRPr="00912A7F" w:rsidRDefault="00912A7F" w:rsidP="003340D1">
                  <w:pPr>
                    <w:tabs>
                      <w:tab w:val="left" w:pos="851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 w:rsidRPr="00912A7F">
                    <w:rPr>
                      <w:rFonts w:ascii="Arial" w:hAnsi="Arial" w:cs="Arial"/>
                      <w:sz w:val="16"/>
                    </w:rPr>
                    <w:t>Telefone</w:t>
                  </w:r>
                  <w:r w:rsidR="00883890" w:rsidRPr="00912A7F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="003340D1" w:rsidRPr="00912A7F">
                    <w:rPr>
                      <w:rFonts w:ascii="Arial" w:hAnsi="Arial" w:cs="Arial"/>
                      <w:sz w:val="16"/>
                    </w:rPr>
                    <w:tab/>
                  </w:r>
                  <w:r w:rsidR="00883890" w:rsidRPr="00912A7F">
                    <w:rPr>
                      <w:rFonts w:ascii="Arial" w:hAnsi="Arial" w:cs="Arial"/>
                      <w:sz w:val="16"/>
                    </w:rPr>
                    <w:t xml:space="preserve">+49 </w:t>
                  </w:r>
                  <w:r w:rsidR="009B2B76" w:rsidRPr="00912A7F">
                    <w:rPr>
                      <w:rFonts w:ascii="Arial" w:hAnsi="Arial" w:cs="Arial"/>
                      <w:sz w:val="16"/>
                    </w:rPr>
                    <w:t>7022 702-129</w:t>
                  </w:r>
                </w:p>
                <w:p w:rsidR="007D5FEA" w:rsidRPr="00912A7F" w:rsidRDefault="007D5FEA" w:rsidP="003340D1">
                  <w:pPr>
                    <w:tabs>
                      <w:tab w:val="left" w:pos="851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 w:rsidRPr="00912A7F">
                    <w:rPr>
                      <w:rFonts w:ascii="Arial" w:hAnsi="Arial" w:cs="Arial"/>
                      <w:sz w:val="16"/>
                    </w:rPr>
                    <w:t xml:space="preserve">Fax       </w:t>
                  </w:r>
                  <w:r w:rsidR="003340D1" w:rsidRPr="00912A7F">
                    <w:rPr>
                      <w:rFonts w:ascii="Arial" w:hAnsi="Arial" w:cs="Arial"/>
                      <w:sz w:val="16"/>
                    </w:rPr>
                    <w:tab/>
                  </w:r>
                  <w:r w:rsidRPr="00912A7F">
                    <w:rPr>
                      <w:rFonts w:ascii="Arial" w:hAnsi="Arial" w:cs="Arial"/>
                      <w:sz w:val="16"/>
                    </w:rPr>
                    <w:t xml:space="preserve">+49 </w:t>
                  </w:r>
                  <w:r w:rsidR="009B2B76" w:rsidRPr="00912A7F">
                    <w:rPr>
                      <w:rFonts w:ascii="Arial" w:hAnsi="Arial" w:cs="Arial"/>
                      <w:sz w:val="16"/>
                    </w:rPr>
                    <w:t>7022 702-101</w:t>
                  </w:r>
                </w:p>
                <w:p w:rsidR="007D5FEA" w:rsidRPr="00912A7F" w:rsidRDefault="009B2B76" w:rsidP="003340D1">
                  <w:pPr>
                    <w:tabs>
                      <w:tab w:val="left" w:pos="851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 w:rsidRPr="00912A7F">
                    <w:rPr>
                      <w:rFonts w:ascii="Arial" w:hAnsi="Arial" w:cs="Arial"/>
                      <w:sz w:val="16"/>
                    </w:rPr>
                    <w:t>Philipp.schulte-derne@holzher.com</w:t>
                  </w:r>
                </w:p>
                <w:p w:rsidR="007D5FEA" w:rsidRPr="00912A7F" w:rsidRDefault="0080448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 w:rsidRPr="00912A7F">
                    <w:rPr>
                      <w:rFonts w:ascii="Arial" w:hAnsi="Arial" w:cs="Arial"/>
                      <w:sz w:val="16"/>
                    </w:rPr>
                    <w:br/>
                  </w:r>
                  <w:r w:rsidRPr="00912A7F">
                    <w:rPr>
                      <w:rFonts w:ascii="Arial" w:hAnsi="Arial" w:cs="Arial"/>
                      <w:sz w:val="16"/>
                    </w:rPr>
                    <w:br/>
                  </w:r>
                  <w:r w:rsidR="00912A7F">
                    <w:rPr>
                      <w:rFonts w:ascii="Arial" w:hAnsi="Arial" w:cs="Arial"/>
                      <w:sz w:val="16"/>
                    </w:rPr>
                    <w:t>Wörter gesamt</w:t>
                  </w:r>
                  <w:r w:rsidRPr="00912A7F">
                    <w:rPr>
                      <w:rFonts w:ascii="Arial" w:hAnsi="Arial" w:cs="Arial"/>
                      <w:sz w:val="16"/>
                    </w:rPr>
                    <w:t xml:space="preserve">: </w:t>
                  </w:r>
                  <w:r w:rsidRPr="00912A7F">
                    <w:rPr>
                      <w:rFonts w:ascii="Arial" w:hAnsi="Arial" w:cs="Arial"/>
                      <w:sz w:val="16"/>
                    </w:rPr>
                    <w:fldChar w:fldCharType="begin"/>
                  </w:r>
                  <w:r w:rsidRPr="00912A7F">
                    <w:rPr>
                      <w:rFonts w:ascii="Arial" w:hAnsi="Arial" w:cs="Arial"/>
                      <w:sz w:val="16"/>
                    </w:rPr>
                    <w:instrText xml:space="preserve"> NUMWORDS  \# "0"  \* MERGEFORMAT </w:instrText>
                  </w:r>
                  <w:r w:rsidRPr="00912A7F">
                    <w:rPr>
                      <w:rFonts w:ascii="Arial" w:hAnsi="Arial" w:cs="Arial"/>
                      <w:sz w:val="16"/>
                    </w:rPr>
                    <w:fldChar w:fldCharType="separate"/>
                  </w:r>
                  <w:r w:rsidR="00464F66">
                    <w:rPr>
                      <w:rFonts w:ascii="Arial" w:hAnsi="Arial" w:cs="Arial"/>
                      <w:noProof/>
                      <w:sz w:val="16"/>
                    </w:rPr>
                    <w:t>588</w:t>
                  </w:r>
                  <w:r w:rsidRPr="00912A7F">
                    <w:rPr>
                      <w:rFonts w:ascii="Arial" w:hAnsi="Arial" w:cs="Arial"/>
                      <w:sz w:val="16"/>
                    </w:rPr>
                    <w:fldChar w:fldCharType="end"/>
                  </w:r>
                </w:p>
                <w:p w:rsidR="007D5FEA" w:rsidRPr="00912A7F" w:rsidRDefault="00912A7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Zeichen</w:t>
                  </w:r>
                  <w:r w:rsidR="00804485" w:rsidRPr="00912A7F">
                    <w:rPr>
                      <w:rFonts w:ascii="Arial" w:hAnsi="Arial" w:cs="Arial"/>
                      <w:sz w:val="16"/>
                    </w:rPr>
                    <w:t xml:space="preserve"> (</w:t>
                  </w:r>
                  <w:r>
                    <w:rPr>
                      <w:rFonts w:ascii="Arial" w:hAnsi="Arial" w:cs="Arial"/>
                      <w:sz w:val="16"/>
                    </w:rPr>
                    <w:t>mit Leerzeichen</w:t>
                  </w:r>
                  <w:r w:rsidR="00804485" w:rsidRPr="00912A7F">
                    <w:rPr>
                      <w:rFonts w:ascii="Arial" w:hAnsi="Arial" w:cs="Arial"/>
                      <w:sz w:val="16"/>
                    </w:rPr>
                    <w:t xml:space="preserve">): </w:t>
                  </w:r>
                  <w:r w:rsidR="00A85616" w:rsidRPr="00912A7F">
                    <w:rPr>
                      <w:rFonts w:ascii="Arial" w:hAnsi="Arial" w:cs="Arial"/>
                      <w:sz w:val="16"/>
                    </w:rPr>
                    <w:fldChar w:fldCharType="begin"/>
                  </w:r>
                  <w:r w:rsidR="00A85616" w:rsidRPr="00912A7F">
                    <w:rPr>
                      <w:rFonts w:ascii="Arial" w:hAnsi="Arial" w:cs="Arial"/>
                      <w:sz w:val="16"/>
                    </w:rPr>
                    <w:instrText xml:space="preserve"> DOCPROPERTY  Keywords </w:instrText>
                  </w:r>
                  <w:r w:rsidR="00A85616" w:rsidRPr="00912A7F">
                    <w:rPr>
                      <w:rFonts w:ascii="Arial" w:hAnsi="Arial" w:cs="Arial"/>
                      <w:sz w:val="16"/>
                    </w:rPr>
                    <w:fldChar w:fldCharType="end"/>
                  </w:r>
                  <w:r w:rsidR="00A85616" w:rsidRPr="00912A7F">
                    <w:rPr>
                      <w:rFonts w:ascii="Arial" w:hAnsi="Arial" w:cs="Arial"/>
                      <w:sz w:val="16"/>
                    </w:rPr>
                    <w:fldChar w:fldCharType="begin"/>
                  </w:r>
                  <w:r w:rsidR="00A85616" w:rsidRPr="00912A7F">
                    <w:rPr>
                      <w:rFonts w:ascii="Arial" w:hAnsi="Arial" w:cs="Arial"/>
                      <w:sz w:val="16"/>
                    </w:rPr>
                    <w:instrText xml:space="preserve"> DOCPROPERTY  CharactersWithSpaces </w:instrText>
                  </w:r>
                  <w:r w:rsidR="00A85616" w:rsidRPr="00912A7F">
                    <w:rPr>
                      <w:rFonts w:ascii="Arial" w:hAnsi="Arial" w:cs="Arial"/>
                      <w:sz w:val="16"/>
                    </w:rPr>
                    <w:fldChar w:fldCharType="separate"/>
                  </w:r>
                  <w:r w:rsidR="00464F66">
                    <w:rPr>
                      <w:rFonts w:ascii="Arial" w:hAnsi="Arial" w:cs="Arial"/>
                      <w:sz w:val="16"/>
                    </w:rPr>
                    <w:t>4706</w:t>
                  </w:r>
                  <w:r w:rsidR="00A85616" w:rsidRPr="00912A7F">
                    <w:rPr>
                      <w:rFonts w:ascii="Arial" w:hAnsi="Arial" w:cs="Arial"/>
                      <w:sz w:val="16"/>
                    </w:rPr>
                    <w:fldChar w:fldCharType="end"/>
                  </w: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Pr="00912A7F" w:rsidRDefault="009B2B7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 w:rsidRPr="00912A7F">
                    <w:rPr>
                      <w:rFonts w:ascii="Arial" w:hAnsi="Arial" w:cs="Arial"/>
                      <w:b/>
                      <w:sz w:val="16"/>
                    </w:rPr>
                    <w:fldChar w:fldCharType="begin"/>
                  </w:r>
                  <w:r w:rsidRPr="00912A7F">
                    <w:rPr>
                      <w:rFonts w:ascii="Arial" w:hAnsi="Arial" w:cs="Arial"/>
                      <w:b/>
                      <w:sz w:val="16"/>
                    </w:rPr>
                    <w:instrText xml:space="preserve"> DATE  \@ "MMMM yyyy"  \* MERGEFORMAT </w:instrText>
                  </w:r>
                  <w:r w:rsidRPr="00912A7F">
                    <w:rPr>
                      <w:rFonts w:ascii="Arial" w:hAnsi="Arial" w:cs="Arial"/>
                      <w:b/>
                      <w:sz w:val="16"/>
                    </w:rPr>
                    <w:fldChar w:fldCharType="separate"/>
                  </w:r>
                  <w:r w:rsidR="00B52794">
                    <w:rPr>
                      <w:rFonts w:ascii="Arial" w:hAnsi="Arial" w:cs="Arial"/>
                      <w:b/>
                      <w:noProof/>
                      <w:sz w:val="16"/>
                    </w:rPr>
                    <w:t>Januar 2015</w:t>
                  </w:r>
                  <w:r w:rsidRPr="00912A7F">
                    <w:rPr>
                      <w:rFonts w:ascii="Arial" w:hAnsi="Arial" w:cs="Arial"/>
                      <w:b/>
                      <w:sz w:val="16"/>
                    </w:rPr>
                    <w:fldChar w:fldCharType="end"/>
                  </w:r>
                </w:p>
                <w:p w:rsidR="007D5FEA" w:rsidRPr="00912A7F" w:rsidRDefault="007D5FEA">
                  <w:pPr>
                    <w:pStyle w:val="berschrift4"/>
                    <w:ind w:left="7080"/>
                  </w:pPr>
                  <w:r w:rsidRPr="00912A7F">
                    <w:rPr>
                      <w:rFonts w:ascii="Arial" w:hAnsi="Arial" w:cs="Arial"/>
                      <w:sz w:val="16"/>
                    </w:rPr>
                    <w:t>Datum</w:t>
                  </w: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F4A8B" w:rsidRPr="005B68E1" w:rsidRDefault="00912A7F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  <w:r w:rsidRPr="005B68E1">
        <w:rPr>
          <w:rFonts w:ascii="Arial" w:hAnsi="Arial" w:cs="Arial"/>
          <w:caps/>
          <w:sz w:val="36"/>
          <w:szCs w:val="36"/>
        </w:rPr>
        <w:t>PRESSEMITTEILUNG</w:t>
      </w:r>
    </w:p>
    <w:p w:rsidR="005F4A8B" w:rsidRPr="005B68E1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Pr="005B68E1" w:rsidRDefault="005F4A8B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</w:rPr>
      </w:pPr>
    </w:p>
    <w:p w:rsidR="000A7CB2" w:rsidRPr="005B68E1" w:rsidRDefault="000A7CB2" w:rsidP="009D4ABC">
      <w:pPr>
        <w:rPr>
          <w:rFonts w:ascii="Arial" w:hAnsi="Arial" w:cs="Arial"/>
          <w:b/>
        </w:rPr>
      </w:pPr>
    </w:p>
    <w:p w:rsidR="000A7CB2" w:rsidRPr="005B68E1" w:rsidRDefault="000A7CB2" w:rsidP="009D4ABC">
      <w:pPr>
        <w:rPr>
          <w:rFonts w:ascii="Arial" w:hAnsi="Arial" w:cs="Arial"/>
          <w:b/>
        </w:rPr>
      </w:pPr>
    </w:p>
    <w:p w:rsidR="000A7CB2" w:rsidRPr="005B68E1" w:rsidRDefault="000A7CB2" w:rsidP="009D4ABC">
      <w:pPr>
        <w:rPr>
          <w:rFonts w:ascii="Arial" w:hAnsi="Arial" w:cs="Arial"/>
          <w:b/>
        </w:rPr>
      </w:pPr>
    </w:p>
    <w:p w:rsidR="000A7CB2" w:rsidRPr="005B68E1" w:rsidRDefault="000A7CB2" w:rsidP="009D4ABC">
      <w:pPr>
        <w:rPr>
          <w:rFonts w:ascii="Arial" w:hAnsi="Arial" w:cs="Arial"/>
          <w:b/>
          <w:sz w:val="32"/>
          <w:szCs w:val="32"/>
        </w:rPr>
      </w:pPr>
    </w:p>
    <w:p w:rsidR="009B2B76" w:rsidRPr="005B68E1" w:rsidRDefault="00CE0D06" w:rsidP="001C2C6F">
      <w:pPr>
        <w:spacing w:line="360" w:lineRule="auto"/>
        <w:jc w:val="both"/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</w:pPr>
      <w:proofErr w:type="spellStart"/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Ligna</w:t>
      </w:r>
      <w:proofErr w:type="spellEnd"/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 xml:space="preserve"> 2015: Die </w:t>
      </w:r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HOLZ-HER</w:t>
      </w:r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 xml:space="preserve"> Innovations-Offensive geht weiter</w:t>
      </w:r>
    </w:p>
    <w:p w:rsidR="00EC7AE3" w:rsidRDefault="005B68E1" w:rsidP="00CE0D06">
      <w:pPr>
        <w:pStyle w:val="NurText"/>
        <w:spacing w:line="360" w:lineRule="auto"/>
        <w:rPr>
          <w:rFonts w:ascii="Arial" w:hAnsi="Arial" w:cs="Arial"/>
        </w:rPr>
      </w:pPr>
      <w:r w:rsidRPr="005B68E1">
        <w:rPr>
          <w:rFonts w:ascii="Arial" w:hAnsi="Arial" w:cs="Arial"/>
        </w:rPr>
        <w:t xml:space="preserve">Die </w:t>
      </w:r>
      <w:r w:rsidR="00CE0D06" w:rsidRPr="00CE0D06">
        <w:rPr>
          <w:rFonts w:ascii="Arial" w:hAnsi="Arial" w:cs="Arial"/>
        </w:rPr>
        <w:t xml:space="preserve">Holz-Her </w:t>
      </w:r>
      <w:r w:rsidRPr="005B68E1">
        <w:rPr>
          <w:rFonts w:ascii="Arial" w:hAnsi="Arial" w:cs="Arial"/>
        </w:rPr>
        <w:t xml:space="preserve">GmbH, </w:t>
      </w:r>
      <w:r w:rsidR="00EC7AE3">
        <w:rPr>
          <w:rFonts w:ascii="Arial" w:hAnsi="Arial" w:cs="Arial"/>
        </w:rPr>
        <w:t xml:space="preserve">stellt </w:t>
      </w:r>
      <w:r w:rsidRPr="005B68E1">
        <w:rPr>
          <w:rFonts w:ascii="Arial" w:hAnsi="Arial" w:cs="Arial"/>
        </w:rPr>
        <w:t xml:space="preserve">zur </w:t>
      </w:r>
      <w:proofErr w:type="spellStart"/>
      <w:r w:rsidR="00CE0D06" w:rsidRPr="00CE0D06">
        <w:rPr>
          <w:rFonts w:ascii="Arial" w:hAnsi="Arial" w:cs="Arial"/>
        </w:rPr>
        <w:t>Ligna</w:t>
      </w:r>
      <w:proofErr w:type="spellEnd"/>
      <w:r w:rsidRPr="005B68E1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5</w:t>
      </w:r>
      <w:r w:rsidRPr="005B68E1">
        <w:rPr>
          <w:rFonts w:ascii="Arial" w:hAnsi="Arial" w:cs="Arial"/>
        </w:rPr>
        <w:t xml:space="preserve"> eine Fülle</w:t>
      </w:r>
      <w:r w:rsidR="00EC7AE3">
        <w:rPr>
          <w:rFonts w:ascii="Arial" w:hAnsi="Arial" w:cs="Arial"/>
        </w:rPr>
        <w:t xml:space="preserve"> </w:t>
      </w:r>
      <w:r w:rsidR="00C40BAC">
        <w:rPr>
          <w:rFonts w:ascii="Arial" w:hAnsi="Arial" w:cs="Arial"/>
        </w:rPr>
        <w:t xml:space="preserve">von </w:t>
      </w:r>
      <w:r w:rsidR="00EC7AE3" w:rsidRPr="005B68E1">
        <w:rPr>
          <w:rFonts w:ascii="Arial" w:hAnsi="Arial" w:cs="Arial"/>
        </w:rPr>
        <w:t xml:space="preserve">Neuheiten </w:t>
      </w:r>
      <w:r w:rsidR="00EC7AE3">
        <w:rPr>
          <w:rFonts w:ascii="Arial" w:hAnsi="Arial" w:cs="Arial"/>
        </w:rPr>
        <w:t xml:space="preserve">sowie </w:t>
      </w:r>
      <w:r w:rsidR="00EC7AE3">
        <w:rPr>
          <w:rFonts w:ascii="Arial" w:hAnsi="Arial" w:cs="Arial"/>
        </w:rPr>
        <w:t>i</w:t>
      </w:r>
      <w:r w:rsidR="00EC7AE3" w:rsidRPr="00A33FE2">
        <w:rPr>
          <w:rFonts w:ascii="Arial" w:hAnsi="Arial" w:cs="Arial"/>
        </w:rPr>
        <w:t>nnov</w:t>
      </w:r>
      <w:r w:rsidR="00EC7AE3">
        <w:rPr>
          <w:rFonts w:ascii="Arial" w:hAnsi="Arial" w:cs="Arial"/>
        </w:rPr>
        <w:t>ative</w:t>
      </w:r>
      <w:r w:rsidR="00EC7AE3">
        <w:rPr>
          <w:rFonts w:ascii="Arial" w:hAnsi="Arial" w:cs="Arial"/>
        </w:rPr>
        <w:t>r</w:t>
      </w:r>
      <w:r w:rsidR="00EC7AE3">
        <w:rPr>
          <w:rFonts w:ascii="Arial" w:hAnsi="Arial" w:cs="Arial"/>
        </w:rPr>
        <w:t xml:space="preserve"> </w:t>
      </w:r>
      <w:r w:rsidR="00EC7AE3">
        <w:rPr>
          <w:rFonts w:ascii="Arial" w:hAnsi="Arial" w:cs="Arial"/>
        </w:rPr>
        <w:t>Produktüberarbeitungen</w:t>
      </w:r>
      <w:r w:rsidRPr="005B68E1">
        <w:rPr>
          <w:rFonts w:ascii="Arial" w:hAnsi="Arial" w:cs="Arial"/>
        </w:rPr>
        <w:t xml:space="preserve"> </w:t>
      </w:r>
      <w:r w:rsidR="00EC7AE3" w:rsidRPr="005B68E1">
        <w:rPr>
          <w:rFonts w:ascii="Arial" w:hAnsi="Arial" w:cs="Arial"/>
        </w:rPr>
        <w:t xml:space="preserve">in den </w:t>
      </w:r>
      <w:r w:rsidR="00363C34" w:rsidRPr="00363C34">
        <w:rPr>
          <w:rFonts w:ascii="Arial" w:hAnsi="Arial" w:cs="Arial"/>
        </w:rPr>
        <w:t xml:space="preserve">Produktbereichen </w:t>
      </w:r>
      <w:r w:rsidR="00EC7AE3" w:rsidRPr="005B68E1">
        <w:rPr>
          <w:rFonts w:ascii="Arial" w:hAnsi="Arial" w:cs="Arial"/>
        </w:rPr>
        <w:t xml:space="preserve">Kantenanleimmaschinen, CNC-Bearbeitungszentren, Druckbalkensägen und vertikale Plattensägen </w:t>
      </w:r>
      <w:r w:rsidR="00EC7AE3" w:rsidRPr="00363C34">
        <w:rPr>
          <w:rFonts w:ascii="Arial" w:hAnsi="Arial" w:cs="Arial"/>
        </w:rPr>
        <w:t>vor.</w:t>
      </w:r>
      <w:r w:rsidR="00EC7AE3">
        <w:rPr>
          <w:rFonts w:ascii="Arial" w:hAnsi="Arial" w:cs="Arial"/>
        </w:rPr>
        <w:t xml:space="preserve"> A</w:t>
      </w:r>
      <w:r w:rsidR="00EC7AE3" w:rsidRPr="005B68E1">
        <w:rPr>
          <w:rFonts w:ascii="Arial" w:hAnsi="Arial" w:cs="Arial"/>
        </w:rPr>
        <w:t>ls zukunftsorientierte</w:t>
      </w:r>
      <w:r w:rsidR="00363C34">
        <w:rPr>
          <w:rFonts w:ascii="Arial" w:hAnsi="Arial" w:cs="Arial"/>
        </w:rPr>
        <w:t xml:space="preserve">r </w:t>
      </w:r>
      <w:r w:rsidR="00130A52">
        <w:rPr>
          <w:rFonts w:ascii="Arial" w:hAnsi="Arial" w:cs="Arial"/>
        </w:rPr>
        <w:t xml:space="preserve">Hersteller </w:t>
      </w:r>
      <w:r w:rsidRPr="005B68E1">
        <w:rPr>
          <w:rFonts w:ascii="Arial" w:hAnsi="Arial" w:cs="Arial"/>
        </w:rPr>
        <w:t xml:space="preserve">hochwertiger </w:t>
      </w:r>
      <w:r w:rsidR="00130A52" w:rsidRPr="005B68E1">
        <w:rPr>
          <w:rFonts w:ascii="Arial" w:hAnsi="Arial" w:cs="Arial"/>
        </w:rPr>
        <w:t xml:space="preserve">Maschinenkonzepte </w:t>
      </w:r>
      <w:r w:rsidRPr="005B68E1">
        <w:rPr>
          <w:rFonts w:ascii="Arial" w:hAnsi="Arial" w:cs="Arial"/>
        </w:rPr>
        <w:t>für die Holzbearbeitung</w:t>
      </w:r>
      <w:r w:rsidR="00130A52">
        <w:rPr>
          <w:rFonts w:ascii="Arial" w:hAnsi="Arial" w:cs="Arial"/>
        </w:rPr>
        <w:t>, können sich die Besucher in Halle 11, a</w:t>
      </w:r>
      <w:r w:rsidR="00130A52" w:rsidRPr="005B68E1">
        <w:rPr>
          <w:rFonts w:ascii="Arial" w:hAnsi="Arial" w:cs="Arial"/>
        </w:rPr>
        <w:t xml:space="preserve">uf über 700m² </w:t>
      </w:r>
      <w:r w:rsidR="002125D2">
        <w:rPr>
          <w:rFonts w:ascii="Arial" w:hAnsi="Arial" w:cs="Arial"/>
        </w:rPr>
        <w:t>von der Leistungsfähigkeit und Technologieführerschaft überzeugen.</w:t>
      </w:r>
      <w:r w:rsidR="00CE0D06">
        <w:rPr>
          <w:rFonts w:ascii="Arial" w:hAnsi="Arial" w:cs="Arial"/>
        </w:rPr>
        <w:t xml:space="preserve"> </w:t>
      </w:r>
      <w:r w:rsidR="00CE0D06" w:rsidRPr="00CE0D06">
        <w:rPr>
          <w:rFonts w:ascii="Arial" w:hAnsi="Arial" w:cs="Arial"/>
        </w:rPr>
        <w:t xml:space="preserve">In unmittelbarer Nachbarschaft zum </w:t>
      </w:r>
      <w:r w:rsidR="00CE0D06" w:rsidRPr="00CE0D06">
        <w:rPr>
          <w:rFonts w:ascii="Arial" w:hAnsi="Arial" w:cs="Arial"/>
        </w:rPr>
        <w:t xml:space="preserve">Holz-Her </w:t>
      </w:r>
      <w:r w:rsidR="00CE0D06">
        <w:rPr>
          <w:rFonts w:ascii="Arial" w:hAnsi="Arial" w:cs="Arial"/>
        </w:rPr>
        <w:t xml:space="preserve">Stand </w:t>
      </w:r>
      <w:r w:rsidR="00CE0D06" w:rsidRPr="00CE0D06">
        <w:rPr>
          <w:rFonts w:ascii="Arial" w:hAnsi="Arial" w:cs="Arial"/>
        </w:rPr>
        <w:t xml:space="preserve">zeigt </w:t>
      </w:r>
      <w:r w:rsidR="00CE0D06">
        <w:rPr>
          <w:rFonts w:ascii="Arial" w:hAnsi="Arial" w:cs="Arial"/>
        </w:rPr>
        <w:t xml:space="preserve">die </w:t>
      </w:r>
      <w:r w:rsidR="00CE0D06">
        <w:rPr>
          <w:rFonts w:ascii="Arial" w:hAnsi="Arial" w:cs="Arial"/>
        </w:rPr>
        <w:t xml:space="preserve">Weinig Gruppe </w:t>
      </w:r>
      <w:r w:rsidR="00CE0D06">
        <w:rPr>
          <w:rFonts w:ascii="Arial" w:hAnsi="Arial" w:cs="Arial"/>
        </w:rPr>
        <w:t xml:space="preserve">in </w:t>
      </w:r>
      <w:r w:rsidR="00CE0D06" w:rsidRPr="00CE0D06">
        <w:rPr>
          <w:rFonts w:ascii="Arial" w:hAnsi="Arial" w:cs="Arial"/>
        </w:rPr>
        <w:t>Halle 1</w:t>
      </w:r>
      <w:r w:rsidR="00CE0D06">
        <w:rPr>
          <w:rFonts w:ascii="Arial" w:hAnsi="Arial" w:cs="Arial"/>
        </w:rPr>
        <w:t xml:space="preserve">2 ihre </w:t>
      </w:r>
      <w:r w:rsidR="00CE0D06">
        <w:rPr>
          <w:rFonts w:ascii="Arial" w:hAnsi="Arial" w:cs="Arial"/>
        </w:rPr>
        <w:t>„Technik Offensive 2015“</w:t>
      </w:r>
      <w:r w:rsidR="007D4B2D">
        <w:rPr>
          <w:rFonts w:ascii="Arial" w:hAnsi="Arial" w:cs="Arial"/>
        </w:rPr>
        <w:t xml:space="preserve">, </w:t>
      </w:r>
      <w:r w:rsidR="00CE0D06">
        <w:rPr>
          <w:rFonts w:ascii="Arial" w:hAnsi="Arial" w:cs="Arial"/>
        </w:rPr>
        <w:t>als Komplettanbieter bei Maschinen und Anlagen für die Massivholzbearbeitung.</w:t>
      </w:r>
    </w:p>
    <w:p w:rsidR="00EC7AE3" w:rsidRDefault="00EC7AE3" w:rsidP="0006555B">
      <w:pPr>
        <w:pStyle w:val="NurText"/>
        <w:spacing w:line="360" w:lineRule="auto"/>
        <w:rPr>
          <w:rFonts w:ascii="Arial" w:hAnsi="Arial" w:cs="Arial"/>
        </w:rPr>
      </w:pPr>
    </w:p>
    <w:p w:rsidR="001D0056" w:rsidRPr="005B68E1" w:rsidRDefault="005F62DC" w:rsidP="0006555B">
      <w:pPr>
        <w:pStyle w:val="NurText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NEU: </w:t>
      </w:r>
      <w:r w:rsidR="00D875D0">
        <w:rPr>
          <w:rFonts w:ascii="Arial" w:hAnsi="Arial" w:cs="Arial"/>
          <w:b/>
        </w:rPr>
        <w:t>ACCURA</w:t>
      </w:r>
      <w:r w:rsidR="00E86DFF">
        <w:rPr>
          <w:rFonts w:ascii="Arial" w:hAnsi="Arial" w:cs="Arial"/>
          <w:b/>
        </w:rPr>
        <w:t xml:space="preserve"> &amp; LUMINA</w:t>
      </w:r>
      <w:r w:rsidR="00D875D0">
        <w:rPr>
          <w:rFonts w:ascii="Arial" w:hAnsi="Arial" w:cs="Arial"/>
          <w:b/>
        </w:rPr>
        <w:t xml:space="preserve"> – </w:t>
      </w:r>
      <w:r w:rsidR="00C40BAC">
        <w:rPr>
          <w:rFonts w:ascii="Arial" w:hAnsi="Arial" w:cs="Arial"/>
          <w:b/>
        </w:rPr>
        <w:t xml:space="preserve">Der Quantensprung </w:t>
      </w:r>
      <w:r w:rsidR="00CF4D10">
        <w:rPr>
          <w:rFonts w:ascii="Arial" w:hAnsi="Arial" w:cs="Arial"/>
          <w:b/>
        </w:rPr>
        <w:t>in der Kantenbearbeitung</w:t>
      </w:r>
    </w:p>
    <w:p w:rsidR="00B82B35" w:rsidRDefault="001E339B" w:rsidP="002A2D41">
      <w:pPr>
        <w:pStyle w:val="Listenabsatz"/>
        <w:spacing w:after="160" w:line="360" w:lineRule="auto"/>
        <w:ind w:left="0"/>
        <w:contextualSpacing/>
        <w:rPr>
          <w:rFonts w:ascii="Arial" w:hAnsi="Arial" w:cs="Arial"/>
        </w:rPr>
      </w:pPr>
      <w:r w:rsidRPr="007A20DF">
        <w:rPr>
          <w:rFonts w:ascii="Arial" w:hAnsi="Arial" w:cs="Arial"/>
        </w:rPr>
        <w:t xml:space="preserve">Mit </w:t>
      </w:r>
      <w:r>
        <w:rPr>
          <w:rFonts w:ascii="Arial" w:hAnsi="Arial" w:cs="Arial"/>
        </w:rPr>
        <w:t>der LUMINA-</w:t>
      </w:r>
      <w:r>
        <w:rPr>
          <w:rFonts w:ascii="Arial" w:hAnsi="Arial" w:cs="Arial"/>
        </w:rPr>
        <w:t xml:space="preserve"> </w:t>
      </w:r>
      <w:r w:rsidRPr="007A20DF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>ACCURA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>Bau</w:t>
      </w:r>
      <w:r>
        <w:rPr>
          <w:rFonts w:ascii="Arial" w:hAnsi="Arial" w:cs="Arial"/>
        </w:rPr>
        <w:t xml:space="preserve">reihe </w:t>
      </w:r>
      <w:r w:rsidRPr="007A20DF">
        <w:rPr>
          <w:rFonts w:ascii="Arial" w:hAnsi="Arial" w:cs="Arial"/>
        </w:rPr>
        <w:t xml:space="preserve">stellt </w:t>
      </w:r>
      <w:r>
        <w:rPr>
          <w:rFonts w:ascii="Arial" w:hAnsi="Arial" w:cs="Arial"/>
        </w:rPr>
        <w:t>Holz-H</w:t>
      </w:r>
      <w:r w:rsidR="007E17D1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</w:t>
      </w:r>
      <w:r w:rsidRPr="007A20DF">
        <w:rPr>
          <w:rFonts w:ascii="Arial" w:hAnsi="Arial" w:cs="Arial"/>
        </w:rPr>
        <w:t xml:space="preserve">in Hannover zum ersten Mal </w:t>
      </w:r>
      <w:r w:rsidR="00C40BAC">
        <w:rPr>
          <w:rFonts w:ascii="Arial" w:hAnsi="Arial" w:cs="Arial"/>
        </w:rPr>
        <w:t xml:space="preserve">die </w:t>
      </w:r>
      <w:r w:rsidRPr="007A20DF">
        <w:rPr>
          <w:rFonts w:ascii="Arial" w:hAnsi="Arial" w:cs="Arial"/>
        </w:rPr>
        <w:t xml:space="preserve">neue Generation </w:t>
      </w:r>
      <w:r w:rsidR="00C40BAC">
        <w:rPr>
          <w:rFonts w:ascii="Arial" w:hAnsi="Arial" w:cs="Arial"/>
        </w:rPr>
        <w:t xml:space="preserve">von </w:t>
      </w:r>
      <w:r>
        <w:rPr>
          <w:rFonts w:ascii="Arial" w:hAnsi="Arial" w:cs="Arial"/>
        </w:rPr>
        <w:t>Kantenan</w:t>
      </w:r>
      <w:r w:rsidR="00B2238C">
        <w:rPr>
          <w:rFonts w:ascii="Arial" w:hAnsi="Arial" w:cs="Arial"/>
        </w:rPr>
        <w:t>anleim</w:t>
      </w:r>
      <w:bookmarkStart w:id="0" w:name="_GoBack"/>
      <w:bookmarkEnd w:id="0"/>
      <w:r w:rsidR="00C40BAC">
        <w:rPr>
          <w:rFonts w:ascii="Arial" w:hAnsi="Arial" w:cs="Arial"/>
        </w:rPr>
        <w:t xml:space="preserve">maschinen </w:t>
      </w:r>
      <w:r w:rsidRPr="007A20DF">
        <w:rPr>
          <w:rFonts w:ascii="Arial" w:hAnsi="Arial" w:cs="Arial"/>
        </w:rPr>
        <w:t>der Weltöffentlichkeit vor.</w:t>
      </w:r>
      <w:r>
        <w:rPr>
          <w:rFonts w:ascii="Arial" w:hAnsi="Arial" w:cs="Arial"/>
        </w:rPr>
        <w:t xml:space="preserve"> </w:t>
      </w:r>
      <w:r w:rsidRPr="009D19C2">
        <w:rPr>
          <w:rFonts w:ascii="Arial" w:eastAsia="Times New Roman" w:hAnsi="Arial"/>
          <w:lang w:eastAsia="de-DE"/>
        </w:rPr>
        <w:t>Die</w:t>
      </w:r>
      <w:r>
        <w:rPr>
          <w:rFonts w:ascii="Arial" w:eastAsia="Times New Roman" w:hAnsi="Arial"/>
          <w:lang w:eastAsia="de-DE"/>
        </w:rPr>
        <w:t>se</w:t>
      </w:r>
      <w:r w:rsidRPr="009D19C2">
        <w:rPr>
          <w:rFonts w:ascii="Arial" w:eastAsia="Times New Roman" w:hAnsi="Arial"/>
          <w:lang w:eastAsia="de-DE"/>
        </w:rPr>
        <w:t xml:space="preserve"> </w:t>
      </w:r>
      <w:r>
        <w:rPr>
          <w:rFonts w:ascii="Arial" w:hAnsi="Arial"/>
        </w:rPr>
        <w:t xml:space="preserve">beiden </w:t>
      </w:r>
      <w:r>
        <w:rPr>
          <w:rFonts w:ascii="Arial" w:hAnsi="Arial"/>
        </w:rPr>
        <w:t xml:space="preserve">Baureihen bieten </w:t>
      </w:r>
      <w:r>
        <w:rPr>
          <w:rFonts w:ascii="Arial" w:hAnsi="Arial" w:cs="Arial"/>
          <w:lang w:eastAsia="de-DE"/>
        </w:rPr>
        <w:t>ein n</w:t>
      </w:r>
      <w:r w:rsidRPr="00587296">
        <w:rPr>
          <w:rFonts w:ascii="Arial" w:hAnsi="Arial" w:cs="Arial"/>
          <w:lang w:eastAsia="de-DE"/>
        </w:rPr>
        <w:t>eue</w:t>
      </w:r>
      <w:r>
        <w:rPr>
          <w:rFonts w:ascii="Arial" w:hAnsi="Arial" w:cs="Arial"/>
          <w:lang w:eastAsia="de-DE"/>
        </w:rPr>
        <w:t>s</w:t>
      </w:r>
      <w:r w:rsidRPr="00587296">
        <w:rPr>
          <w:rFonts w:ascii="Arial" w:hAnsi="Arial" w:cs="Arial"/>
          <w:lang w:eastAsia="de-DE"/>
        </w:rPr>
        <w:t xml:space="preserve"> Maschinend</w:t>
      </w:r>
      <w:r w:rsidR="00C40BAC">
        <w:rPr>
          <w:rFonts w:ascii="Arial" w:hAnsi="Arial" w:cs="Arial"/>
          <w:lang w:eastAsia="de-DE"/>
        </w:rPr>
        <w:t>esign sowie einen neuen</w:t>
      </w:r>
      <w:r w:rsidRPr="00587296">
        <w:rPr>
          <w:rFonts w:ascii="Arial" w:hAnsi="Arial" w:cs="Arial"/>
          <w:lang w:eastAsia="de-DE"/>
        </w:rPr>
        <w:t xml:space="preserve"> </w:t>
      </w:r>
      <w:r w:rsidRPr="001E339B">
        <w:rPr>
          <w:rFonts w:ascii="Arial" w:hAnsi="Arial" w:cs="Arial"/>
          <w:lang w:eastAsia="de-DE"/>
        </w:rPr>
        <w:t>hochauflösende</w:t>
      </w:r>
      <w:r w:rsidR="00C40BAC">
        <w:rPr>
          <w:rFonts w:ascii="Arial" w:hAnsi="Arial" w:cs="Arial"/>
          <w:lang w:eastAsia="de-DE"/>
        </w:rPr>
        <w:t>n</w:t>
      </w:r>
      <w:r w:rsidRPr="001E339B">
        <w:rPr>
          <w:rFonts w:ascii="Arial" w:hAnsi="Arial" w:cs="Arial"/>
          <w:lang w:eastAsia="de-DE"/>
        </w:rPr>
        <w:t xml:space="preserve"> </w:t>
      </w:r>
      <w:r w:rsidRPr="00587296">
        <w:rPr>
          <w:rFonts w:ascii="Arial" w:hAnsi="Arial" w:cs="Arial"/>
          <w:lang w:eastAsia="de-DE"/>
        </w:rPr>
        <w:t>LED-18,5“ Touchscreen mit</w:t>
      </w:r>
      <w:r>
        <w:rPr>
          <w:rFonts w:ascii="Arial" w:hAnsi="Arial" w:cs="Arial"/>
          <w:lang w:eastAsia="de-DE"/>
        </w:rPr>
        <w:t xml:space="preserve"> </w:t>
      </w:r>
      <w:r w:rsidR="00C40BAC">
        <w:rPr>
          <w:rFonts w:ascii="Arial" w:hAnsi="Arial" w:cs="Arial"/>
          <w:lang w:eastAsia="de-DE"/>
        </w:rPr>
        <w:t xml:space="preserve">komplett </w:t>
      </w:r>
      <w:r w:rsidRPr="00587296">
        <w:rPr>
          <w:rFonts w:ascii="Arial" w:hAnsi="Arial" w:cs="Arial"/>
          <w:lang w:eastAsia="de-DE"/>
        </w:rPr>
        <w:t xml:space="preserve">neu </w:t>
      </w:r>
      <w:r w:rsidR="00C40BAC">
        <w:rPr>
          <w:rFonts w:ascii="Arial" w:hAnsi="Arial" w:cs="Arial"/>
          <w:lang w:eastAsia="de-DE"/>
        </w:rPr>
        <w:t xml:space="preserve">programmierter </w:t>
      </w:r>
      <w:r w:rsidRPr="00587296">
        <w:rPr>
          <w:rFonts w:ascii="Arial" w:hAnsi="Arial" w:cs="Arial"/>
          <w:lang w:eastAsia="de-DE"/>
        </w:rPr>
        <w:t>Oberfläche</w:t>
      </w:r>
      <w:r w:rsidR="00C40BAC">
        <w:rPr>
          <w:rFonts w:ascii="Arial" w:hAnsi="Arial" w:cs="Arial"/>
          <w:lang w:eastAsia="de-DE"/>
        </w:rPr>
        <w:t>. D</w:t>
      </w:r>
      <w:r>
        <w:rPr>
          <w:rFonts w:ascii="Arial" w:hAnsi="Arial" w:cs="Arial"/>
          <w:lang w:eastAsia="de-DE"/>
        </w:rPr>
        <w:t xml:space="preserve">as </w:t>
      </w:r>
      <w:r w:rsidR="007E17D1">
        <w:rPr>
          <w:rFonts w:ascii="Arial" w:hAnsi="Arial" w:cs="Arial"/>
          <w:lang w:eastAsia="de-DE"/>
        </w:rPr>
        <w:t xml:space="preserve">neue </w:t>
      </w:r>
      <w:r>
        <w:rPr>
          <w:rFonts w:ascii="Arial" w:hAnsi="Arial" w:cs="Arial"/>
          <w:lang w:eastAsia="de-DE"/>
        </w:rPr>
        <w:t xml:space="preserve">multifunktionale </w:t>
      </w:r>
      <w:proofErr w:type="spellStart"/>
      <w:r>
        <w:rPr>
          <w:rFonts w:ascii="Arial" w:hAnsi="Arial" w:cs="Arial"/>
          <w:lang w:eastAsia="de-DE"/>
        </w:rPr>
        <w:t>Aggregatekonzept</w:t>
      </w:r>
      <w:proofErr w:type="spellEnd"/>
      <w:r>
        <w:rPr>
          <w:rFonts w:ascii="Arial" w:hAnsi="Arial" w:cs="Arial"/>
          <w:lang w:eastAsia="de-DE"/>
        </w:rPr>
        <w:t xml:space="preserve"> </w:t>
      </w:r>
      <w:r w:rsidR="007E17D1">
        <w:rPr>
          <w:rFonts w:ascii="Arial" w:hAnsi="Arial" w:cs="Arial"/>
          <w:lang w:eastAsia="de-DE"/>
        </w:rPr>
        <w:t xml:space="preserve">und </w:t>
      </w:r>
      <w:r w:rsidR="00C40BAC">
        <w:rPr>
          <w:rFonts w:ascii="Arial" w:hAnsi="Arial" w:cs="Arial"/>
          <w:lang w:eastAsia="de-DE"/>
        </w:rPr>
        <w:t>die</w:t>
      </w:r>
      <w:r w:rsidR="007E17D1">
        <w:rPr>
          <w:rFonts w:ascii="Arial" w:hAnsi="Arial" w:cs="Arial"/>
          <w:lang w:eastAsia="de-DE"/>
        </w:rPr>
        <w:t xml:space="preserve"> perfekten Nullfugentechnik mit Laserkan</w:t>
      </w:r>
      <w:r w:rsidR="00C40BAC">
        <w:rPr>
          <w:rFonts w:ascii="Arial" w:hAnsi="Arial" w:cs="Arial"/>
          <w:lang w:eastAsia="de-DE"/>
        </w:rPr>
        <w:t>te</w:t>
      </w:r>
      <w:r w:rsidR="007E17D1">
        <w:rPr>
          <w:rFonts w:ascii="Arial" w:hAnsi="Arial" w:cs="Arial"/>
          <w:lang w:eastAsia="de-DE"/>
        </w:rPr>
        <w:t xml:space="preserve"> oder wasserfestem </w:t>
      </w:r>
      <w:r w:rsidR="00C40BAC">
        <w:rPr>
          <w:rFonts w:ascii="Arial" w:hAnsi="Arial" w:cs="Arial"/>
          <w:lang w:eastAsia="de-DE"/>
        </w:rPr>
        <w:t>Polyurethan-Kleber</w:t>
      </w:r>
      <w:r w:rsidR="007E17D1">
        <w:rPr>
          <w:rFonts w:ascii="Arial" w:hAnsi="Arial" w:cs="Arial"/>
          <w:lang w:eastAsia="de-DE"/>
        </w:rPr>
        <w:t xml:space="preserve">, </w:t>
      </w:r>
      <w:r w:rsidR="00C40BAC">
        <w:rPr>
          <w:rFonts w:ascii="Arial" w:hAnsi="Arial" w:cs="Arial"/>
          <w:lang w:eastAsia="de-DE"/>
        </w:rPr>
        <w:t xml:space="preserve">schaffen einen </w:t>
      </w:r>
      <w:r w:rsidR="007E17D1">
        <w:rPr>
          <w:rFonts w:ascii="Arial" w:hAnsi="Arial" w:cs="Arial"/>
          <w:lang w:eastAsia="de-DE"/>
        </w:rPr>
        <w:t>neuen Standard in der Kantenbearbeitung</w:t>
      </w:r>
      <w:r w:rsidR="007E17D1">
        <w:rPr>
          <w:rFonts w:ascii="Arial" w:hAnsi="Arial" w:cs="Arial"/>
          <w:lang w:eastAsia="de-DE"/>
        </w:rPr>
        <w:t>.</w:t>
      </w:r>
    </w:p>
    <w:p w:rsidR="00CF6297" w:rsidRDefault="00CF6297" w:rsidP="002A2D41">
      <w:pPr>
        <w:pStyle w:val="Listenabsatz"/>
        <w:spacing w:after="160" w:line="360" w:lineRule="auto"/>
        <w:ind w:left="0"/>
        <w:contextualSpacing/>
        <w:rPr>
          <w:rFonts w:ascii="Arial" w:hAnsi="Arial" w:cs="Arial"/>
        </w:rPr>
      </w:pPr>
    </w:p>
    <w:p w:rsidR="00041712" w:rsidRDefault="00FA1128" w:rsidP="002A2D41">
      <w:pPr>
        <w:pStyle w:val="Listenabsatz"/>
        <w:spacing w:after="160" w:line="360" w:lineRule="auto"/>
        <w:ind w:left="0"/>
        <w:contextualSpacing/>
        <w:rPr>
          <w:rFonts w:ascii="Arial" w:hAnsi="Arial" w:cs="Arial"/>
          <w:lang w:eastAsia="de-DE"/>
        </w:rPr>
      </w:pPr>
      <w:r w:rsidRPr="00FA1128">
        <w:rPr>
          <w:rFonts w:ascii="Arial" w:hAnsi="Arial" w:cs="Arial"/>
          <w:lang w:eastAsia="de-DE"/>
        </w:rPr>
        <w:t>Die neue LUMINA-Baureihe bietet in der Plattenbearbeitung eine einzigartige Kombination: Zwei Systeme für</w:t>
      </w:r>
      <w:r w:rsidR="00695CBE">
        <w:rPr>
          <w:rFonts w:ascii="Arial" w:hAnsi="Arial" w:cs="Arial"/>
          <w:lang w:eastAsia="de-DE"/>
        </w:rPr>
        <w:t xml:space="preserve"> die perfekte Nullfuge. Das Glu</w:t>
      </w:r>
      <w:r w:rsidRPr="00FA1128">
        <w:rPr>
          <w:rFonts w:ascii="Arial" w:hAnsi="Arial" w:cs="Arial"/>
          <w:lang w:eastAsia="de-DE"/>
        </w:rPr>
        <w:t>Jet Kleberauftragssystem für den serienmäßigen Einsatz von PUR-Kleber und das LTRONIC, die neue L</w:t>
      </w:r>
      <w:r>
        <w:rPr>
          <w:rFonts w:ascii="Arial" w:hAnsi="Arial" w:cs="Arial"/>
          <w:lang w:eastAsia="de-DE"/>
        </w:rPr>
        <w:t xml:space="preserve">aserkanteneinheit von </w:t>
      </w:r>
      <w:r w:rsidR="005F2A74">
        <w:rPr>
          <w:rFonts w:ascii="Arial" w:hAnsi="Arial" w:cs="Arial"/>
        </w:rPr>
        <w:t>Holz</w:t>
      </w:r>
      <w:r w:rsidR="005F2A74" w:rsidRPr="00F05E00">
        <w:rPr>
          <w:rFonts w:ascii="Arial" w:hAnsi="Arial" w:cs="Arial"/>
        </w:rPr>
        <w:t>-</w:t>
      </w:r>
      <w:r w:rsidR="005F2A74">
        <w:rPr>
          <w:rFonts w:ascii="Arial" w:hAnsi="Arial" w:cs="Arial"/>
        </w:rPr>
        <w:t>Her</w:t>
      </w:r>
      <w:r>
        <w:rPr>
          <w:rFonts w:ascii="Arial" w:hAnsi="Arial" w:cs="Arial"/>
          <w:lang w:eastAsia="de-DE"/>
        </w:rPr>
        <w:t xml:space="preserve">, als </w:t>
      </w:r>
      <w:r w:rsidRPr="00CF4D10">
        <w:rPr>
          <w:rFonts w:ascii="Arial" w:hAnsi="Arial" w:cs="Arial"/>
          <w:lang w:eastAsia="de-DE"/>
        </w:rPr>
        <w:t>voll integrierte Lösung zur Verarbeitung von Laserkanten.</w:t>
      </w:r>
      <w:r>
        <w:rPr>
          <w:rFonts w:ascii="Arial" w:hAnsi="Arial" w:cs="Arial"/>
          <w:lang w:eastAsia="de-DE"/>
        </w:rPr>
        <w:t xml:space="preserve"> </w:t>
      </w:r>
      <w:r>
        <w:rPr>
          <w:rFonts w:ascii="Arial" w:hAnsi="Arial" w:cs="Arial"/>
          <w:lang w:eastAsia="de-DE"/>
        </w:rPr>
        <w:t xml:space="preserve">Damit lassen sich </w:t>
      </w:r>
      <w:r w:rsidR="00041712" w:rsidRPr="00616143">
        <w:rPr>
          <w:rFonts w:ascii="Arial" w:hAnsi="Arial" w:cs="Arial"/>
          <w:lang w:eastAsia="de-DE"/>
        </w:rPr>
        <w:t xml:space="preserve">alle gängigen coextrudierten und nachbeschichtete Kanten verarbeiten. Das neu entwickelte NIR-Modul (NIR = </w:t>
      </w:r>
      <w:proofErr w:type="spellStart"/>
      <w:r w:rsidR="00041712" w:rsidRPr="00616143">
        <w:rPr>
          <w:rFonts w:ascii="Arial" w:hAnsi="Arial" w:cs="Arial"/>
          <w:lang w:eastAsia="de-DE"/>
        </w:rPr>
        <w:t>near</w:t>
      </w:r>
      <w:proofErr w:type="spellEnd"/>
      <w:r w:rsidR="00041712" w:rsidRPr="00616143">
        <w:rPr>
          <w:rFonts w:ascii="Arial" w:hAnsi="Arial" w:cs="Arial"/>
          <w:lang w:eastAsia="de-DE"/>
        </w:rPr>
        <w:t xml:space="preserve"> </w:t>
      </w:r>
      <w:proofErr w:type="spellStart"/>
      <w:r w:rsidR="00041712" w:rsidRPr="00616143">
        <w:rPr>
          <w:rFonts w:ascii="Arial" w:hAnsi="Arial" w:cs="Arial"/>
          <w:lang w:eastAsia="de-DE"/>
        </w:rPr>
        <w:t>infrared</w:t>
      </w:r>
      <w:proofErr w:type="spellEnd"/>
      <w:r w:rsidR="00041712" w:rsidRPr="00616143">
        <w:rPr>
          <w:rFonts w:ascii="Arial" w:hAnsi="Arial" w:cs="Arial"/>
          <w:lang w:eastAsia="de-DE"/>
        </w:rPr>
        <w:t xml:space="preserve"> </w:t>
      </w:r>
      <w:proofErr w:type="spellStart"/>
      <w:r w:rsidR="00041712" w:rsidRPr="00616143">
        <w:rPr>
          <w:rFonts w:ascii="Arial" w:hAnsi="Arial" w:cs="Arial"/>
          <w:lang w:eastAsia="de-DE"/>
        </w:rPr>
        <w:t>radiation</w:t>
      </w:r>
      <w:proofErr w:type="spellEnd"/>
      <w:r w:rsidR="00041712" w:rsidRPr="00616143">
        <w:rPr>
          <w:rFonts w:ascii="Arial" w:hAnsi="Arial" w:cs="Arial"/>
          <w:lang w:eastAsia="de-DE"/>
        </w:rPr>
        <w:t>) in der Ltronic-Einheit aktiviert elektronisch gesteuert die Funktionsschicht der Laserkanten</w:t>
      </w:r>
      <w:r w:rsidR="00C40BAC">
        <w:rPr>
          <w:rFonts w:ascii="Arial" w:hAnsi="Arial" w:cs="Arial"/>
          <w:lang w:eastAsia="de-DE"/>
        </w:rPr>
        <w:t xml:space="preserve">. </w:t>
      </w:r>
      <w:r w:rsidR="00041712" w:rsidRPr="00616143">
        <w:rPr>
          <w:rFonts w:ascii="Arial" w:hAnsi="Arial" w:cs="Arial"/>
          <w:lang w:eastAsia="de-DE"/>
        </w:rPr>
        <w:t>Das Ergebnis sind makellose, optisch unsichtbare Nullf</w:t>
      </w:r>
      <w:r w:rsidR="00616143">
        <w:rPr>
          <w:rFonts w:ascii="Arial" w:hAnsi="Arial" w:cs="Arial"/>
          <w:lang w:eastAsia="de-DE"/>
        </w:rPr>
        <w:t>ugen.</w:t>
      </w:r>
      <w:r w:rsidR="005F3814">
        <w:rPr>
          <w:rFonts w:ascii="Arial" w:hAnsi="Arial" w:cs="Arial"/>
          <w:lang w:eastAsia="de-DE"/>
        </w:rPr>
        <w:t xml:space="preserve"> </w:t>
      </w:r>
      <w:r w:rsidR="00616143" w:rsidRPr="00616143">
        <w:rPr>
          <w:rFonts w:ascii="Arial" w:hAnsi="Arial" w:cs="Arial"/>
          <w:lang w:eastAsia="de-DE"/>
        </w:rPr>
        <w:t xml:space="preserve">Mit Ltronic von </w:t>
      </w:r>
      <w:r w:rsidR="005F2A74">
        <w:rPr>
          <w:rFonts w:ascii="Arial" w:hAnsi="Arial" w:cs="Arial"/>
        </w:rPr>
        <w:t>Holz</w:t>
      </w:r>
      <w:r w:rsidR="005F2A74" w:rsidRPr="00F05E00">
        <w:rPr>
          <w:rFonts w:ascii="Arial" w:hAnsi="Arial" w:cs="Arial"/>
        </w:rPr>
        <w:t>-</w:t>
      </w:r>
      <w:r w:rsidR="005F2A74">
        <w:rPr>
          <w:rFonts w:ascii="Arial" w:hAnsi="Arial" w:cs="Arial"/>
        </w:rPr>
        <w:t>Her</w:t>
      </w:r>
      <w:r w:rsidR="005F2A74" w:rsidRPr="00F05E00">
        <w:rPr>
          <w:rFonts w:ascii="Arial" w:hAnsi="Arial" w:cs="Arial"/>
        </w:rPr>
        <w:t xml:space="preserve"> </w:t>
      </w:r>
      <w:r w:rsidR="00616143" w:rsidRPr="00616143">
        <w:rPr>
          <w:rFonts w:ascii="Arial" w:hAnsi="Arial" w:cs="Arial"/>
          <w:lang w:eastAsia="de-DE"/>
        </w:rPr>
        <w:t>erhalten Anwender eine kostengünstige</w:t>
      </w:r>
      <w:r w:rsidR="00C40BAC">
        <w:rPr>
          <w:rFonts w:ascii="Arial" w:hAnsi="Arial" w:cs="Arial"/>
          <w:lang w:eastAsia="de-DE"/>
        </w:rPr>
        <w:t xml:space="preserve">, energiesparende </w:t>
      </w:r>
      <w:r w:rsidR="00616143" w:rsidRPr="00616143">
        <w:rPr>
          <w:rFonts w:ascii="Arial" w:hAnsi="Arial" w:cs="Arial"/>
          <w:lang w:eastAsia="de-DE"/>
        </w:rPr>
        <w:t>Alternative zum Laser- und Heißluftverfahren, um Laserkanten in per</w:t>
      </w:r>
      <w:r>
        <w:rPr>
          <w:rFonts w:ascii="Arial" w:hAnsi="Arial" w:cs="Arial"/>
          <w:lang w:eastAsia="de-DE"/>
        </w:rPr>
        <w:t>fekter Qualität zu verarbeiten.</w:t>
      </w:r>
    </w:p>
    <w:p w:rsidR="005F3814" w:rsidRDefault="005F3814" w:rsidP="002A2D41">
      <w:pPr>
        <w:pStyle w:val="Listenabsatz"/>
        <w:spacing w:after="160" w:line="360" w:lineRule="auto"/>
        <w:ind w:left="0"/>
        <w:contextualSpacing/>
        <w:rPr>
          <w:rFonts w:ascii="Arial" w:hAnsi="Arial" w:cs="Arial"/>
          <w:lang w:eastAsia="de-DE"/>
        </w:rPr>
      </w:pPr>
    </w:p>
    <w:p w:rsidR="00F05E00" w:rsidRDefault="00B82B35" w:rsidP="00587296">
      <w:pPr>
        <w:pStyle w:val="Listenabsatz"/>
        <w:spacing w:after="160" w:line="360" w:lineRule="auto"/>
        <w:ind w:left="0"/>
        <w:contextualSpacing/>
        <w:rPr>
          <w:rFonts w:ascii="Arial" w:hAnsi="Arial" w:cs="Arial"/>
        </w:rPr>
      </w:pPr>
      <w:r w:rsidRPr="00B82B35">
        <w:rPr>
          <w:rFonts w:ascii="Arial" w:hAnsi="Arial" w:cs="Arial"/>
          <w:lang w:eastAsia="de-DE"/>
        </w:rPr>
        <w:t xml:space="preserve">Die neue </w:t>
      </w:r>
      <w:r>
        <w:rPr>
          <w:rFonts w:ascii="Arial" w:hAnsi="Arial" w:cs="Arial"/>
          <w:lang w:eastAsia="de-DE"/>
        </w:rPr>
        <w:t>ACCURA</w:t>
      </w:r>
      <w:r w:rsidRPr="00B82B35">
        <w:rPr>
          <w:rFonts w:ascii="Arial" w:hAnsi="Arial" w:cs="Arial"/>
          <w:lang w:eastAsia="de-DE"/>
        </w:rPr>
        <w:t xml:space="preserve"> Baureihe </w:t>
      </w:r>
      <w:r>
        <w:rPr>
          <w:rFonts w:ascii="Arial" w:hAnsi="Arial" w:cs="Arial"/>
          <w:lang w:eastAsia="de-DE"/>
        </w:rPr>
        <w:t xml:space="preserve">ist </w:t>
      </w:r>
      <w:r w:rsidRPr="00B82B35">
        <w:rPr>
          <w:rFonts w:ascii="Arial" w:hAnsi="Arial" w:cs="Arial"/>
          <w:lang w:eastAsia="de-DE"/>
        </w:rPr>
        <w:t xml:space="preserve">für das gehobene Handwerk und </w:t>
      </w:r>
      <w:r w:rsidR="000D30E2">
        <w:rPr>
          <w:rFonts w:ascii="Arial" w:hAnsi="Arial" w:cs="Arial"/>
          <w:lang w:eastAsia="de-DE"/>
        </w:rPr>
        <w:t xml:space="preserve">den </w:t>
      </w:r>
      <w:r w:rsidRPr="00B82B35">
        <w:rPr>
          <w:rFonts w:ascii="Arial" w:hAnsi="Arial" w:cs="Arial"/>
          <w:lang w:eastAsia="de-DE"/>
        </w:rPr>
        <w:t>indust</w:t>
      </w:r>
      <w:r w:rsidR="007950A0">
        <w:rPr>
          <w:rFonts w:ascii="Arial" w:hAnsi="Arial" w:cs="Arial"/>
          <w:lang w:eastAsia="de-DE"/>
        </w:rPr>
        <w:t>rielle</w:t>
      </w:r>
      <w:r w:rsidR="000D30E2">
        <w:rPr>
          <w:rFonts w:ascii="Arial" w:hAnsi="Arial" w:cs="Arial"/>
          <w:lang w:eastAsia="de-DE"/>
        </w:rPr>
        <w:t>n</w:t>
      </w:r>
      <w:r w:rsidR="007950A0">
        <w:rPr>
          <w:rFonts w:ascii="Arial" w:hAnsi="Arial" w:cs="Arial"/>
          <w:lang w:eastAsia="de-DE"/>
        </w:rPr>
        <w:t xml:space="preserve"> Teilefertiger konzipiert. </w:t>
      </w:r>
      <w:r w:rsidR="000D30E2">
        <w:rPr>
          <w:rFonts w:ascii="Arial" w:hAnsi="Arial" w:cs="Arial"/>
          <w:lang w:eastAsia="de-DE"/>
        </w:rPr>
        <w:t>Allein</w:t>
      </w:r>
      <w:r w:rsidR="00CF6297">
        <w:rPr>
          <w:rFonts w:ascii="Arial" w:hAnsi="Arial" w:cs="Arial"/>
          <w:lang w:eastAsia="de-DE"/>
        </w:rPr>
        <w:t>e</w:t>
      </w:r>
      <w:r w:rsidR="000D30E2">
        <w:rPr>
          <w:rFonts w:ascii="Arial" w:hAnsi="Arial" w:cs="Arial"/>
          <w:lang w:eastAsia="de-DE"/>
        </w:rPr>
        <w:t xml:space="preserve"> v</w:t>
      </w:r>
      <w:r w:rsidR="007950A0" w:rsidRPr="00E86DFF">
        <w:rPr>
          <w:rFonts w:ascii="Arial" w:hAnsi="Arial" w:cs="Arial"/>
          <w:lang w:eastAsia="de-DE"/>
        </w:rPr>
        <w:t>ier neue</w:t>
      </w:r>
      <w:r w:rsidR="007950A0">
        <w:rPr>
          <w:rFonts w:ascii="Arial" w:hAnsi="Arial" w:cs="Arial"/>
          <w:lang w:eastAsia="de-DE"/>
        </w:rPr>
        <w:t xml:space="preserve"> Bearbeitungs-a</w:t>
      </w:r>
      <w:r w:rsidR="007950A0" w:rsidRPr="00E86DFF">
        <w:rPr>
          <w:rFonts w:ascii="Arial" w:hAnsi="Arial" w:cs="Arial"/>
          <w:lang w:eastAsia="de-DE"/>
        </w:rPr>
        <w:t>ggregate</w:t>
      </w:r>
      <w:r w:rsidR="007950A0">
        <w:rPr>
          <w:rFonts w:ascii="Arial" w:hAnsi="Arial" w:cs="Arial"/>
          <w:lang w:eastAsia="de-DE"/>
        </w:rPr>
        <w:t xml:space="preserve"> </w:t>
      </w:r>
      <w:r w:rsidR="007950A0" w:rsidRPr="00E86DFF">
        <w:rPr>
          <w:rFonts w:ascii="Arial" w:hAnsi="Arial" w:cs="Arial"/>
          <w:lang w:eastAsia="de-DE"/>
        </w:rPr>
        <w:t xml:space="preserve">wurden </w:t>
      </w:r>
      <w:r w:rsidR="000D30E2">
        <w:rPr>
          <w:rFonts w:ascii="Arial" w:hAnsi="Arial" w:cs="Arial"/>
          <w:lang w:eastAsia="de-DE"/>
        </w:rPr>
        <w:t xml:space="preserve">für diese Baureihe </w:t>
      </w:r>
      <w:r w:rsidR="007950A0" w:rsidRPr="00E86DFF">
        <w:rPr>
          <w:rFonts w:ascii="Arial" w:hAnsi="Arial" w:cs="Arial"/>
          <w:lang w:eastAsia="de-DE"/>
        </w:rPr>
        <w:t>entwickelt</w:t>
      </w:r>
      <w:r w:rsidR="00CF6297">
        <w:rPr>
          <w:rFonts w:ascii="Arial" w:hAnsi="Arial" w:cs="Arial"/>
          <w:lang w:eastAsia="de-DE"/>
        </w:rPr>
        <w:t xml:space="preserve"> -</w:t>
      </w:r>
      <w:r w:rsidR="00CF6297" w:rsidRPr="00CF6297">
        <w:rPr>
          <w:rFonts w:ascii="Arial" w:hAnsi="Arial" w:cs="Arial"/>
          <w:lang w:eastAsia="de-DE"/>
        </w:rPr>
        <w:t xml:space="preserve"> </w:t>
      </w:r>
      <w:r w:rsidR="00CF6297">
        <w:rPr>
          <w:rFonts w:ascii="Arial" w:hAnsi="Arial" w:cs="Arial"/>
          <w:lang w:eastAsia="de-DE"/>
        </w:rPr>
        <w:t>d</w:t>
      </w:r>
      <w:r w:rsidR="00CF6297" w:rsidRPr="00E86DFF">
        <w:rPr>
          <w:rFonts w:ascii="Arial" w:hAnsi="Arial" w:cs="Arial"/>
          <w:lang w:eastAsia="de-DE"/>
        </w:rPr>
        <w:t>as Fräsaggregat, das</w:t>
      </w:r>
      <w:r w:rsidR="00CF6297" w:rsidRPr="00E86DFF">
        <w:rPr>
          <w:rFonts w:ascii="Arial" w:hAnsi="Arial" w:cs="Arial"/>
        </w:rPr>
        <w:t xml:space="preserve"> Eckkopieraggregat, die Radiusziehklinge und eine neue Flächenziehklinge</w:t>
      </w:r>
      <w:r w:rsidR="003028B2">
        <w:rPr>
          <w:rFonts w:ascii="Arial" w:hAnsi="Arial" w:cs="Arial"/>
        </w:rPr>
        <w:t xml:space="preserve"> - o</w:t>
      </w:r>
      <w:r w:rsidR="00CF6297" w:rsidRPr="00CF6297">
        <w:rPr>
          <w:rFonts w:ascii="Arial" w:hAnsi="Arial" w:cs="Arial"/>
        </w:rPr>
        <w:t>ptional auch in vollautomatischen Ausfü</w:t>
      </w:r>
      <w:r w:rsidR="003028B2">
        <w:rPr>
          <w:rFonts w:ascii="Arial" w:hAnsi="Arial" w:cs="Arial"/>
        </w:rPr>
        <w:t xml:space="preserve">hrungen mit </w:t>
      </w:r>
      <w:r w:rsidR="00F05E00">
        <w:rPr>
          <w:rFonts w:ascii="Arial" w:hAnsi="Arial" w:cs="Arial"/>
        </w:rPr>
        <w:t xml:space="preserve">patentierter </w:t>
      </w:r>
      <w:r w:rsidR="003028B2">
        <w:rPr>
          <w:rFonts w:ascii="Arial" w:hAnsi="Arial" w:cs="Arial"/>
        </w:rPr>
        <w:t>Mehrstufenwerkzeug</w:t>
      </w:r>
      <w:r w:rsidR="00F05E00">
        <w:rPr>
          <w:rFonts w:ascii="Arial" w:hAnsi="Arial" w:cs="Arial"/>
        </w:rPr>
        <w:t>technologie</w:t>
      </w:r>
      <w:r w:rsidR="003028B2">
        <w:rPr>
          <w:rFonts w:ascii="Arial" w:hAnsi="Arial" w:cs="Arial"/>
        </w:rPr>
        <w:t xml:space="preserve"> wählbar</w:t>
      </w:r>
      <w:r w:rsidR="00CF6297" w:rsidRPr="00CF6297">
        <w:rPr>
          <w:rFonts w:ascii="Arial" w:hAnsi="Arial" w:cs="Arial"/>
        </w:rPr>
        <w:t xml:space="preserve">. </w:t>
      </w:r>
      <w:r w:rsidR="00F05E00" w:rsidRPr="00F05E00">
        <w:rPr>
          <w:rFonts w:ascii="Arial" w:hAnsi="Arial" w:cs="Arial"/>
        </w:rPr>
        <w:t xml:space="preserve">Highlight der Maschine ist </w:t>
      </w:r>
      <w:r w:rsidR="00F05E00">
        <w:rPr>
          <w:rFonts w:ascii="Arial" w:hAnsi="Arial" w:cs="Arial"/>
        </w:rPr>
        <w:t xml:space="preserve">sicherlich </w:t>
      </w:r>
      <w:r w:rsidR="00F05E00" w:rsidRPr="00F05E00">
        <w:rPr>
          <w:rFonts w:ascii="Arial" w:hAnsi="Arial" w:cs="Arial"/>
        </w:rPr>
        <w:t xml:space="preserve">das patentierte </w:t>
      </w:r>
      <w:r w:rsidR="005F2A74">
        <w:rPr>
          <w:rFonts w:ascii="Arial" w:hAnsi="Arial" w:cs="Arial"/>
        </w:rPr>
        <w:t>Holz</w:t>
      </w:r>
      <w:r w:rsidR="00F05E00" w:rsidRPr="00F05E00">
        <w:rPr>
          <w:rFonts w:ascii="Arial" w:hAnsi="Arial" w:cs="Arial"/>
        </w:rPr>
        <w:t>-</w:t>
      </w:r>
      <w:r w:rsidR="005F2A74">
        <w:rPr>
          <w:rFonts w:ascii="Arial" w:hAnsi="Arial" w:cs="Arial"/>
        </w:rPr>
        <w:t>Her</w:t>
      </w:r>
      <w:r w:rsidR="00695CBE">
        <w:rPr>
          <w:rFonts w:ascii="Arial" w:hAnsi="Arial" w:cs="Arial"/>
        </w:rPr>
        <w:t xml:space="preserve"> Kleberauftragssystem Glu</w:t>
      </w:r>
      <w:r w:rsidR="00F05E00" w:rsidRPr="00F05E00">
        <w:rPr>
          <w:rFonts w:ascii="Arial" w:hAnsi="Arial" w:cs="Arial"/>
        </w:rPr>
        <w:t>Jet, das für extrem kurze Aufheizzeiten von nur 3 Minuten und eine hochfeste Fugenverbindung durch die Injektion von Kleber unter hohem Druck sorgt. Darüber hinaus ist der Einsatz von wasserfestem PUR-Kleber</w:t>
      </w:r>
      <w:r w:rsidR="00F05E00">
        <w:rPr>
          <w:rFonts w:ascii="Arial" w:hAnsi="Arial" w:cs="Arial"/>
        </w:rPr>
        <w:t xml:space="preserve"> oder EVA, </w:t>
      </w:r>
      <w:r w:rsidR="00F05E00" w:rsidRPr="00F05E00">
        <w:rPr>
          <w:rFonts w:ascii="Arial" w:hAnsi="Arial" w:cs="Arial"/>
        </w:rPr>
        <w:t xml:space="preserve">verschiedenen Kleberfarben </w:t>
      </w:r>
      <w:r w:rsidR="00F05E00">
        <w:rPr>
          <w:rFonts w:ascii="Arial" w:hAnsi="Arial" w:cs="Arial"/>
        </w:rPr>
        <w:t xml:space="preserve">in </w:t>
      </w:r>
      <w:r w:rsidR="00F05E00" w:rsidRPr="00F05E00">
        <w:rPr>
          <w:rFonts w:ascii="Arial" w:hAnsi="Arial" w:cs="Arial"/>
        </w:rPr>
        <w:t>Patronen- oder Granulatform</w:t>
      </w:r>
      <w:r w:rsidR="00F05E00">
        <w:rPr>
          <w:rFonts w:ascii="Arial" w:hAnsi="Arial" w:cs="Arial"/>
        </w:rPr>
        <w:t xml:space="preserve"> </w:t>
      </w:r>
      <w:r w:rsidR="00F05E00" w:rsidRPr="00F05E00">
        <w:rPr>
          <w:rFonts w:ascii="Arial" w:hAnsi="Arial" w:cs="Arial"/>
        </w:rPr>
        <w:t>serienmäßig möglich.</w:t>
      </w:r>
    </w:p>
    <w:p w:rsidR="00F05E00" w:rsidRDefault="00F05E00" w:rsidP="00587296">
      <w:pPr>
        <w:pStyle w:val="Listenabsatz"/>
        <w:spacing w:after="160" w:line="360" w:lineRule="auto"/>
        <w:ind w:left="0"/>
        <w:contextualSpacing/>
        <w:rPr>
          <w:rFonts w:ascii="Arial" w:hAnsi="Arial" w:cs="Arial"/>
        </w:rPr>
      </w:pPr>
    </w:p>
    <w:p w:rsidR="00587296" w:rsidRPr="00FA1128" w:rsidRDefault="003028B2" w:rsidP="00587296">
      <w:pPr>
        <w:pStyle w:val="Listenabsatz"/>
        <w:spacing w:after="160" w:line="360" w:lineRule="auto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Damit </w:t>
      </w:r>
      <w:r w:rsidR="00CF6297" w:rsidRPr="00CF6297">
        <w:rPr>
          <w:rFonts w:ascii="Arial" w:hAnsi="Arial" w:cs="Arial"/>
        </w:rPr>
        <w:t>ist eine kompromisslose und durchgängige Bearbeitung aller gängigen Kantenmaterialien vollautomatisch möglich.</w:t>
      </w:r>
      <w:r w:rsidR="00FA1128">
        <w:rPr>
          <w:rFonts w:ascii="Arial" w:hAnsi="Arial" w:cs="Arial"/>
        </w:rPr>
        <w:t xml:space="preserve"> </w:t>
      </w:r>
      <w:r w:rsidR="00E86DFF" w:rsidRPr="00E86DFF">
        <w:rPr>
          <w:rFonts w:ascii="Arial" w:hAnsi="Arial" w:cs="Arial"/>
        </w:rPr>
        <w:t xml:space="preserve">Die neuen Aggregate sowie die Multifunktionstechnik sind auch auf der LUMINA-Baureihe in Verbindung mit der Verarbeitung von Laserkanten </w:t>
      </w:r>
      <w:r w:rsidR="00C40BAC">
        <w:rPr>
          <w:rFonts w:ascii="Arial" w:hAnsi="Arial" w:cs="Arial"/>
        </w:rPr>
        <w:t>e</w:t>
      </w:r>
      <w:r w:rsidR="00E86DFF" w:rsidRPr="00E86DFF">
        <w:rPr>
          <w:rFonts w:ascii="Arial" w:hAnsi="Arial" w:cs="Arial"/>
        </w:rPr>
        <w:t>rhältlich.</w:t>
      </w:r>
    </w:p>
    <w:p w:rsidR="00F05E00" w:rsidRDefault="00F05E00" w:rsidP="00A33FE2">
      <w:pPr>
        <w:pStyle w:val="NurText"/>
        <w:spacing w:line="360" w:lineRule="auto"/>
        <w:rPr>
          <w:rFonts w:ascii="Arial" w:hAnsi="Arial" w:cs="Arial"/>
          <w:b/>
        </w:rPr>
      </w:pPr>
    </w:p>
    <w:p w:rsidR="00A33FE2" w:rsidRPr="005B68E1" w:rsidRDefault="0069653F" w:rsidP="00A33FE2">
      <w:pPr>
        <w:pStyle w:val="NurText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NEU: </w:t>
      </w:r>
      <w:r w:rsidRPr="0069653F">
        <w:rPr>
          <w:rFonts w:ascii="Arial" w:hAnsi="Arial" w:cs="Arial"/>
          <w:b/>
        </w:rPr>
        <w:t>Komplette CNC-Bearbeitung im Kompaktformat</w:t>
      </w:r>
    </w:p>
    <w:p w:rsidR="00C72899" w:rsidRDefault="002F03AD" w:rsidP="00A33FE2">
      <w:pPr>
        <w:pStyle w:val="NurText"/>
        <w:spacing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In </w:t>
      </w:r>
      <w:r w:rsidR="0069653F">
        <w:rPr>
          <w:rFonts w:ascii="Arial" w:hAnsi="Arial" w:cs="Arial"/>
          <w:lang w:eastAsia="en-US"/>
        </w:rPr>
        <w:t>einer Live-</w:t>
      </w:r>
      <w:r w:rsidR="00C236F8">
        <w:rPr>
          <w:rFonts w:ascii="Arial" w:hAnsi="Arial" w:cs="Arial"/>
          <w:lang w:eastAsia="en-US"/>
        </w:rPr>
        <w:t>Demo</w:t>
      </w:r>
      <w:r w:rsidR="0069653F">
        <w:rPr>
          <w:rFonts w:ascii="Arial" w:hAnsi="Arial" w:cs="Arial"/>
          <w:lang w:eastAsia="en-US"/>
        </w:rPr>
        <w:t xml:space="preserve"> </w:t>
      </w:r>
      <w:r w:rsidR="00C236F8">
        <w:rPr>
          <w:rFonts w:ascii="Arial" w:hAnsi="Arial" w:cs="Arial"/>
          <w:lang w:eastAsia="en-US"/>
        </w:rPr>
        <w:t>p</w:t>
      </w:r>
      <w:r w:rsidR="00C236F8">
        <w:rPr>
          <w:rFonts w:ascii="Arial" w:hAnsi="Arial" w:cs="Arial"/>
          <w:lang w:eastAsia="en-US"/>
        </w:rPr>
        <w:t xml:space="preserve">räsentiert </w:t>
      </w:r>
      <w:r w:rsidR="00C236F8">
        <w:rPr>
          <w:rFonts w:ascii="Arial" w:hAnsi="Arial" w:cs="Arial"/>
          <w:lang w:eastAsia="en-US"/>
        </w:rPr>
        <w:t xml:space="preserve">Holz-Her mit der </w:t>
      </w:r>
      <w:r w:rsidR="005F2A74">
        <w:rPr>
          <w:rFonts w:ascii="Arial" w:hAnsi="Arial" w:cs="Arial"/>
          <w:lang w:eastAsia="en-US"/>
        </w:rPr>
        <w:t>Evolution</w:t>
      </w:r>
      <w:r w:rsidR="005F2A74">
        <w:rPr>
          <w:rFonts w:ascii="Arial" w:hAnsi="Arial" w:cs="Arial"/>
          <w:lang w:eastAsia="en-US"/>
        </w:rPr>
        <w:t xml:space="preserve"> </w:t>
      </w:r>
      <w:r w:rsidR="00C236F8">
        <w:rPr>
          <w:rFonts w:ascii="Arial" w:hAnsi="Arial" w:cs="Arial"/>
          <w:lang w:eastAsia="en-US"/>
        </w:rPr>
        <w:t xml:space="preserve">alles </w:t>
      </w:r>
      <w:r>
        <w:rPr>
          <w:rFonts w:ascii="Arial" w:hAnsi="Arial" w:cs="Arial"/>
          <w:lang w:eastAsia="en-US"/>
        </w:rPr>
        <w:t xml:space="preserve">rund um das </w:t>
      </w:r>
      <w:r w:rsidR="00C236F8">
        <w:rPr>
          <w:rFonts w:ascii="Arial" w:hAnsi="Arial" w:cs="Arial"/>
          <w:lang w:eastAsia="en-US"/>
        </w:rPr>
        <w:t>Thema „K</w:t>
      </w:r>
      <w:r w:rsidR="00C236F8" w:rsidRPr="00C236F8">
        <w:rPr>
          <w:rFonts w:ascii="Arial" w:hAnsi="Arial" w:cs="Arial"/>
          <w:lang w:eastAsia="en-US"/>
        </w:rPr>
        <w:t>omplette CNC-Bearbeitung im Kompaktformat</w:t>
      </w:r>
      <w:r w:rsidR="00C236F8">
        <w:rPr>
          <w:rFonts w:ascii="Arial" w:hAnsi="Arial" w:cs="Arial"/>
          <w:lang w:eastAsia="en-US"/>
        </w:rPr>
        <w:t xml:space="preserve">“. </w:t>
      </w:r>
      <w:r>
        <w:rPr>
          <w:rFonts w:ascii="Arial" w:hAnsi="Arial" w:cs="Arial"/>
          <w:lang w:eastAsia="en-US"/>
        </w:rPr>
        <w:t xml:space="preserve">Dabei zeigt sich die </w:t>
      </w:r>
      <w:r w:rsidR="005F2A74">
        <w:rPr>
          <w:rFonts w:ascii="Arial" w:hAnsi="Arial" w:cs="Arial"/>
          <w:lang w:eastAsia="en-US"/>
        </w:rPr>
        <w:t>Evolution</w:t>
      </w:r>
      <w:r>
        <w:rPr>
          <w:rFonts w:ascii="Arial" w:hAnsi="Arial" w:cs="Arial"/>
          <w:lang w:eastAsia="en-US"/>
        </w:rPr>
        <w:t xml:space="preserve"> Serie seinem Fachpublikum entweder als </w:t>
      </w:r>
      <w:r>
        <w:rPr>
          <w:rFonts w:ascii="Arial" w:hAnsi="Arial" w:cs="Arial"/>
        </w:rPr>
        <w:t xml:space="preserve">ein </w:t>
      </w:r>
      <w:r>
        <w:rPr>
          <w:rFonts w:ascii="Arial" w:hAnsi="Arial" w:cs="Arial"/>
        </w:rPr>
        <w:lastRenderedPageBreak/>
        <w:t>vollwertiges</w:t>
      </w:r>
      <w:r w:rsidRPr="00492ECC">
        <w:rPr>
          <w:rFonts w:ascii="Arial" w:hAnsi="Arial" w:cs="Arial"/>
        </w:rPr>
        <w:t xml:space="preserve"> Formatier- und Bohrzentrum </w:t>
      </w:r>
      <w:r w:rsidR="008D4C9F" w:rsidRPr="00C72899">
        <w:rPr>
          <w:rFonts w:ascii="Arial" w:hAnsi="Arial" w:cs="Arial"/>
          <w:lang w:eastAsia="en-US"/>
        </w:rPr>
        <w:t>für die Komple</w:t>
      </w:r>
      <w:r w:rsidR="008D4C9F">
        <w:rPr>
          <w:rFonts w:ascii="Arial" w:hAnsi="Arial" w:cs="Arial"/>
          <w:lang w:eastAsia="en-US"/>
        </w:rPr>
        <w:t xml:space="preserve">ttbearbeitung von Korpus-Teilen </w:t>
      </w:r>
      <w:r>
        <w:rPr>
          <w:rFonts w:ascii="Arial" w:hAnsi="Arial" w:cs="Arial"/>
        </w:rPr>
        <w:t xml:space="preserve">oder aber als reines Bohrzentrum mit </w:t>
      </w:r>
      <w:r w:rsidRPr="002F03AD">
        <w:rPr>
          <w:rFonts w:ascii="Arial" w:hAnsi="Arial" w:cs="Arial"/>
        </w:rPr>
        <w:t>optionale</w:t>
      </w:r>
      <w:r>
        <w:rPr>
          <w:rFonts w:ascii="Arial" w:hAnsi="Arial" w:cs="Arial"/>
        </w:rPr>
        <w:t>n</w:t>
      </w:r>
      <w:r w:rsidRPr="002F03AD">
        <w:rPr>
          <w:rFonts w:ascii="Arial" w:hAnsi="Arial" w:cs="Arial"/>
        </w:rPr>
        <w:t xml:space="preserve"> XL-Bohrkopf </w:t>
      </w:r>
      <w:r>
        <w:rPr>
          <w:rFonts w:ascii="Arial" w:hAnsi="Arial" w:cs="Arial"/>
        </w:rPr>
        <w:t xml:space="preserve">und </w:t>
      </w:r>
      <w:r w:rsidRPr="002F03AD">
        <w:rPr>
          <w:rFonts w:ascii="Arial" w:hAnsi="Arial" w:cs="Arial"/>
        </w:rPr>
        <w:t>bis zu 22 Bohrspindeln und Nutsäge</w:t>
      </w:r>
      <w:r>
        <w:rPr>
          <w:rFonts w:ascii="Arial" w:hAnsi="Arial" w:cs="Arial"/>
          <w:lang w:eastAsia="en-US"/>
        </w:rPr>
        <w:t xml:space="preserve">. </w:t>
      </w:r>
      <w:r w:rsidR="00C72899" w:rsidRPr="00C72899">
        <w:rPr>
          <w:rFonts w:ascii="Arial" w:hAnsi="Arial" w:cs="Arial"/>
          <w:lang w:eastAsia="en-US"/>
        </w:rPr>
        <w:t>Nicht einmal fünf Quadratmeter benötigt dieses vollwertige CNC-Bearbeitungszentrum, das mit extrem kurzen Zykluszeiten und außerordentlicher Präzision begeistert.</w:t>
      </w:r>
      <w:r w:rsidR="0069653F">
        <w:rPr>
          <w:rFonts w:ascii="Arial" w:hAnsi="Arial" w:cs="Arial"/>
          <w:lang w:eastAsia="en-US"/>
        </w:rPr>
        <w:t xml:space="preserve"> </w:t>
      </w:r>
      <w:r w:rsidR="008D4C9F">
        <w:rPr>
          <w:rFonts w:ascii="Arial" w:hAnsi="Arial" w:cs="Arial"/>
          <w:lang w:eastAsia="en-US"/>
        </w:rPr>
        <w:t>Hier kann sich ins besondere der Möbelschreiner aber auch der industrielle Teilefertiger über die Möglichkeiten einer vollwertigen CNC-Bearbeitung in der Vertikalen informieren.</w:t>
      </w:r>
    </w:p>
    <w:p w:rsidR="0015149D" w:rsidRDefault="0015149D" w:rsidP="00A33FE2">
      <w:pPr>
        <w:pStyle w:val="NurText"/>
        <w:spacing w:line="360" w:lineRule="auto"/>
        <w:rPr>
          <w:rFonts w:ascii="Arial" w:hAnsi="Arial" w:cs="Arial"/>
          <w:lang w:eastAsia="en-US"/>
        </w:rPr>
      </w:pPr>
    </w:p>
    <w:p w:rsidR="00C40BAC" w:rsidRDefault="00C40BAC" w:rsidP="00A33FE2">
      <w:pPr>
        <w:pStyle w:val="NurText"/>
        <w:spacing w:line="360" w:lineRule="auto"/>
        <w:rPr>
          <w:rFonts w:ascii="Arial" w:hAnsi="Arial" w:cs="Arial"/>
          <w:b/>
        </w:rPr>
      </w:pPr>
      <w:r w:rsidRPr="00C40BAC">
        <w:rPr>
          <w:rFonts w:ascii="Arial" w:hAnsi="Arial" w:cs="Arial"/>
          <w:b/>
        </w:rPr>
        <w:t>NEU:</w:t>
      </w:r>
      <w:r>
        <w:rPr>
          <w:rFonts w:ascii="Arial" w:hAnsi="Arial" w:cs="Arial"/>
          <w:b/>
        </w:rPr>
        <w:t xml:space="preserve"> 3D-Software Modul für Holz-Her 5-Achs-CNC</w:t>
      </w:r>
    </w:p>
    <w:p w:rsidR="00D6349B" w:rsidRPr="00D6349B" w:rsidRDefault="00D6349B" w:rsidP="00A33FE2">
      <w:pPr>
        <w:pStyle w:val="NurTex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Das neue 3D CAD/CAM Modul von Holz-Her erlaubt neben eigenen Designs auch die Übergabe von 3D-Dateien aller gängigen Formate. </w:t>
      </w:r>
      <w:r w:rsidR="00695CBE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zur Bearbeitung nötigen </w:t>
      </w:r>
      <w:r w:rsidR="00695CBE">
        <w:rPr>
          <w:rFonts w:ascii="Arial" w:hAnsi="Arial" w:cs="Arial"/>
        </w:rPr>
        <w:t xml:space="preserve">Werkzeugzuordnungen können in wenigen, einfachen Schritte durchgeführt werden. Kunden können sich bei einer Live-Demo von der beeindruckenden Performance und den neuen Möglichkeiten im 5-Achs-Bereich </w:t>
      </w:r>
      <w:r w:rsidR="00695CBE">
        <w:rPr>
          <w:rFonts w:ascii="Arial" w:hAnsi="Arial" w:cs="Arial"/>
        </w:rPr>
        <w:t>überzeugen</w:t>
      </w:r>
      <w:r w:rsidR="00695CBE">
        <w:rPr>
          <w:rFonts w:ascii="Arial" w:hAnsi="Arial" w:cs="Arial"/>
        </w:rPr>
        <w:t>.</w:t>
      </w:r>
    </w:p>
    <w:p w:rsidR="008D4C9F" w:rsidRDefault="008D4C9F" w:rsidP="00A33FE2">
      <w:pPr>
        <w:pStyle w:val="NurText"/>
        <w:spacing w:line="360" w:lineRule="auto"/>
        <w:rPr>
          <w:rFonts w:ascii="Arial" w:hAnsi="Arial" w:cs="Arial"/>
          <w:b/>
        </w:rPr>
      </w:pPr>
    </w:p>
    <w:p w:rsidR="00A33FE2" w:rsidRPr="00B60DC1" w:rsidRDefault="00B60DC1" w:rsidP="00B60DC1">
      <w:pPr>
        <w:pStyle w:val="NurText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Neu: </w:t>
      </w:r>
      <w:r w:rsidR="008F5FB8">
        <w:rPr>
          <w:rFonts w:ascii="Arial" w:hAnsi="Arial" w:cs="Arial"/>
          <w:b/>
        </w:rPr>
        <w:t>Ü</w:t>
      </w:r>
      <w:r w:rsidR="008F5FB8" w:rsidRPr="008F5FB8">
        <w:rPr>
          <w:rFonts w:ascii="Arial" w:hAnsi="Arial" w:cs="Arial"/>
          <w:b/>
        </w:rPr>
        <w:t>berarbeitetes</w:t>
      </w:r>
      <w:r w:rsidR="008F5FB8">
        <w:rPr>
          <w:rFonts w:ascii="Arial" w:hAnsi="Arial" w:cs="Arial"/>
          <w:b/>
        </w:rPr>
        <w:t xml:space="preserve"> </w:t>
      </w:r>
      <w:r w:rsidR="008F5FB8" w:rsidRPr="008F5FB8">
        <w:rPr>
          <w:rFonts w:ascii="Arial" w:hAnsi="Arial" w:cs="Arial"/>
          <w:b/>
        </w:rPr>
        <w:t xml:space="preserve">Portfolio </w:t>
      </w:r>
      <w:r w:rsidR="008F5FB8">
        <w:rPr>
          <w:rFonts w:ascii="Arial" w:hAnsi="Arial" w:cs="Arial"/>
          <w:b/>
        </w:rPr>
        <w:t xml:space="preserve">bei den </w:t>
      </w:r>
      <w:r w:rsidR="008F5FB8" w:rsidRPr="008F5FB8">
        <w:rPr>
          <w:rFonts w:ascii="Arial" w:hAnsi="Arial" w:cs="Arial"/>
          <w:b/>
        </w:rPr>
        <w:t>Plattenaufteil</w:t>
      </w:r>
      <w:r w:rsidR="008F5FB8">
        <w:rPr>
          <w:rFonts w:ascii="Arial" w:hAnsi="Arial" w:cs="Arial"/>
          <w:b/>
        </w:rPr>
        <w:t>sägen</w:t>
      </w:r>
    </w:p>
    <w:p w:rsidR="003340D1" w:rsidRDefault="00A33FE2" w:rsidP="003340D1">
      <w:pPr>
        <w:pStyle w:val="Listenabsatz"/>
        <w:tabs>
          <w:tab w:val="left" w:pos="4633"/>
        </w:tabs>
        <w:spacing w:after="160" w:line="360" w:lineRule="auto"/>
        <w:ind w:left="0"/>
        <w:contextualSpacing/>
        <w:rPr>
          <w:rFonts w:ascii="Arial" w:hAnsi="Arial" w:cs="Arial"/>
        </w:rPr>
      </w:pPr>
      <w:r w:rsidRPr="00A33FE2">
        <w:rPr>
          <w:rFonts w:ascii="Arial" w:hAnsi="Arial" w:cs="Arial"/>
        </w:rPr>
        <w:t xml:space="preserve">Ebenfalls auf der </w:t>
      </w:r>
      <w:r w:rsidR="00370082">
        <w:rPr>
          <w:rFonts w:ascii="Arial" w:hAnsi="Arial" w:cs="Arial"/>
        </w:rPr>
        <w:t xml:space="preserve">diesjährigen </w:t>
      </w:r>
      <w:r w:rsidRPr="00A33FE2">
        <w:rPr>
          <w:rFonts w:ascii="Arial" w:hAnsi="Arial" w:cs="Arial"/>
        </w:rPr>
        <w:t xml:space="preserve">LIGNA </w:t>
      </w:r>
      <w:r w:rsidR="00370082">
        <w:rPr>
          <w:rFonts w:ascii="Arial" w:hAnsi="Arial" w:cs="Arial"/>
        </w:rPr>
        <w:t xml:space="preserve">2015 </w:t>
      </w:r>
      <w:r w:rsidR="00042AE2">
        <w:rPr>
          <w:rFonts w:ascii="Arial" w:hAnsi="Arial" w:cs="Arial"/>
        </w:rPr>
        <w:t xml:space="preserve">zeigt Holz-Her sein </w:t>
      </w:r>
      <w:r w:rsidR="00042AE2" w:rsidRPr="00042AE2">
        <w:rPr>
          <w:rFonts w:ascii="Arial" w:hAnsi="Arial" w:cs="Arial"/>
        </w:rPr>
        <w:t xml:space="preserve">komplett </w:t>
      </w:r>
      <w:r w:rsidR="00042AE2">
        <w:rPr>
          <w:rFonts w:ascii="Arial" w:hAnsi="Arial" w:cs="Arial"/>
        </w:rPr>
        <w:t xml:space="preserve">überarbeitetes Portfolio im Bereich der horizontalen Plattenaufteiltechnik. </w:t>
      </w:r>
      <w:r w:rsidR="005F2A74">
        <w:rPr>
          <w:rFonts w:ascii="Arial" w:hAnsi="Arial" w:cs="Arial"/>
        </w:rPr>
        <w:t xml:space="preserve">Mit einem Sägeblattüberstand von bis zu 82 mm im Einstiegsbereich und </w:t>
      </w:r>
      <w:r w:rsidR="008F5FB8">
        <w:rPr>
          <w:rFonts w:ascii="Arial" w:hAnsi="Arial" w:cs="Arial"/>
        </w:rPr>
        <w:t xml:space="preserve">mit </w:t>
      </w:r>
      <w:r w:rsidR="005F2A74">
        <w:rPr>
          <w:rFonts w:ascii="Arial" w:hAnsi="Arial" w:cs="Arial"/>
        </w:rPr>
        <w:t>bis</w:t>
      </w:r>
      <w:r w:rsidR="008F5FB8">
        <w:rPr>
          <w:rFonts w:ascii="Arial" w:hAnsi="Arial" w:cs="Arial"/>
        </w:rPr>
        <w:t xml:space="preserve"> zu 130 mm für den industriellen Anwender, steh</w:t>
      </w:r>
      <w:r w:rsidR="00803171">
        <w:rPr>
          <w:rFonts w:ascii="Arial" w:hAnsi="Arial" w:cs="Arial"/>
        </w:rPr>
        <w:t xml:space="preserve">t für jede Anwendung immer </w:t>
      </w:r>
      <w:r w:rsidR="00803171" w:rsidRPr="00803171">
        <w:rPr>
          <w:rFonts w:ascii="Arial" w:hAnsi="Arial" w:cs="Arial"/>
        </w:rPr>
        <w:t xml:space="preserve">das ideal Zuschnittpaket für Einzelplatten und Paketzuschnitte </w:t>
      </w:r>
      <w:r w:rsidR="008F5FB8">
        <w:rPr>
          <w:rFonts w:ascii="Arial" w:hAnsi="Arial" w:cs="Arial"/>
        </w:rPr>
        <w:t xml:space="preserve">zur Verfügung. In </w:t>
      </w:r>
      <w:r w:rsidR="00803171">
        <w:rPr>
          <w:rFonts w:ascii="Arial" w:hAnsi="Arial" w:cs="Arial"/>
        </w:rPr>
        <w:t xml:space="preserve">der Ausführung „Dynamik“ bietet die </w:t>
      </w:r>
      <w:r w:rsidRPr="00A33FE2">
        <w:rPr>
          <w:rFonts w:ascii="Arial" w:hAnsi="Arial" w:cs="Arial"/>
        </w:rPr>
        <w:t xml:space="preserve">Kombination mit </w:t>
      </w:r>
      <w:r w:rsidR="00803171">
        <w:rPr>
          <w:rFonts w:ascii="Arial" w:hAnsi="Arial" w:cs="Arial"/>
        </w:rPr>
        <w:t>einer</w:t>
      </w:r>
      <w:r w:rsidR="008F5FB8">
        <w:rPr>
          <w:rFonts w:ascii="Arial" w:hAnsi="Arial" w:cs="Arial"/>
        </w:rPr>
        <w:t xml:space="preserve"> </w:t>
      </w:r>
      <w:r w:rsidRPr="00A33FE2">
        <w:rPr>
          <w:rFonts w:ascii="Arial" w:hAnsi="Arial" w:cs="Arial"/>
        </w:rPr>
        <w:t>automatische</w:t>
      </w:r>
      <w:r w:rsidR="008F5FB8">
        <w:rPr>
          <w:rFonts w:ascii="Arial" w:hAnsi="Arial" w:cs="Arial"/>
        </w:rPr>
        <w:t>n</w:t>
      </w:r>
      <w:r w:rsidRPr="00A33FE2">
        <w:rPr>
          <w:rFonts w:ascii="Arial" w:hAnsi="Arial" w:cs="Arial"/>
        </w:rPr>
        <w:t xml:space="preserve"> Beschickung</w:t>
      </w:r>
      <w:r w:rsidR="008F5FB8">
        <w:rPr>
          <w:rFonts w:ascii="Arial" w:hAnsi="Arial" w:cs="Arial"/>
        </w:rPr>
        <w:t>sanlage, zum Beispiel</w:t>
      </w:r>
      <w:r w:rsidRPr="00A33FE2">
        <w:rPr>
          <w:rFonts w:ascii="Arial" w:hAnsi="Arial" w:cs="Arial"/>
        </w:rPr>
        <w:t xml:space="preserve"> a</w:t>
      </w:r>
      <w:r w:rsidR="008F5FB8">
        <w:rPr>
          <w:rFonts w:ascii="Arial" w:hAnsi="Arial" w:cs="Arial"/>
        </w:rPr>
        <w:t>us einem Flächenlager</w:t>
      </w:r>
      <w:r w:rsidR="00AF191E">
        <w:rPr>
          <w:rFonts w:ascii="Arial" w:hAnsi="Arial" w:cs="Arial"/>
          <w:highlight w:val="yellow"/>
        </w:rPr>
        <w:t xml:space="preserve"> </w:t>
      </w:r>
      <w:r w:rsidR="00AF191E">
        <w:rPr>
          <w:rFonts w:ascii="Arial" w:hAnsi="Arial" w:cs="Arial"/>
        </w:rPr>
        <w:t>größtmögliche Flexibilität von der Serienfertigung bis zur Stückzahl eins.</w:t>
      </w:r>
      <w:r w:rsidR="00DC04C0">
        <w:rPr>
          <w:rFonts w:ascii="Arial" w:hAnsi="Arial" w:cs="Arial"/>
        </w:rPr>
        <w:t xml:space="preserve"> </w:t>
      </w:r>
      <w:r w:rsidR="00AF191E">
        <w:rPr>
          <w:rFonts w:ascii="Arial" w:hAnsi="Arial" w:cs="Arial"/>
        </w:rPr>
        <w:t xml:space="preserve">Für </w:t>
      </w:r>
      <w:r w:rsidR="00AF191E" w:rsidRPr="00DC04C0">
        <w:rPr>
          <w:rFonts w:ascii="Arial" w:hAnsi="Arial" w:cs="Arial"/>
        </w:rPr>
        <w:t>die durchsatzstarke Serienproduktio</w:t>
      </w:r>
      <w:r w:rsidR="00AF191E">
        <w:rPr>
          <w:rFonts w:ascii="Arial" w:hAnsi="Arial" w:cs="Arial"/>
        </w:rPr>
        <w:t xml:space="preserve">n </w:t>
      </w:r>
      <w:r w:rsidR="00AF191E">
        <w:rPr>
          <w:rFonts w:ascii="Arial" w:hAnsi="Arial" w:cs="Arial"/>
        </w:rPr>
        <w:t xml:space="preserve">wird die Holz-Her Druckbalkensäge als Komplettlösung „Lift“ </w:t>
      </w:r>
      <w:r w:rsidR="00DC04C0" w:rsidRPr="00DC04C0">
        <w:rPr>
          <w:rFonts w:ascii="Arial" w:hAnsi="Arial" w:cs="Arial"/>
        </w:rPr>
        <w:t xml:space="preserve">mit massivem </w:t>
      </w:r>
      <w:r w:rsidR="00AF191E">
        <w:rPr>
          <w:rFonts w:ascii="Arial" w:hAnsi="Arial" w:cs="Arial"/>
        </w:rPr>
        <w:t xml:space="preserve">und positionsgenauem </w:t>
      </w:r>
      <w:r w:rsidR="00DC04C0" w:rsidRPr="00DC04C0">
        <w:rPr>
          <w:rFonts w:ascii="Arial" w:hAnsi="Arial" w:cs="Arial"/>
        </w:rPr>
        <w:t xml:space="preserve">Hubtisch </w:t>
      </w:r>
      <w:r w:rsidR="00AF191E">
        <w:rPr>
          <w:rFonts w:ascii="Arial" w:hAnsi="Arial" w:cs="Arial"/>
        </w:rPr>
        <w:t>gezeigt.</w:t>
      </w:r>
      <w:r w:rsidR="00B2238C">
        <w:rPr>
          <w:rFonts w:ascii="Arial" w:hAnsi="Arial" w:cs="Arial"/>
        </w:rPr>
        <w:t xml:space="preserve"> </w:t>
      </w:r>
      <w:r w:rsidR="00BB0F6B" w:rsidRPr="00BB0F6B">
        <w:rPr>
          <w:rFonts w:ascii="Arial" w:hAnsi="Arial" w:cs="Arial"/>
        </w:rPr>
        <w:t xml:space="preserve">Neben der </w:t>
      </w:r>
      <w:r w:rsidR="00BB0F6B">
        <w:rPr>
          <w:rFonts w:ascii="Arial" w:hAnsi="Arial" w:cs="Arial"/>
        </w:rPr>
        <w:t xml:space="preserve">mechanischen Präzision überzeugen </w:t>
      </w:r>
      <w:r w:rsidR="00BB0F6B" w:rsidRPr="00BB0F6B">
        <w:rPr>
          <w:rFonts w:ascii="Arial" w:hAnsi="Arial" w:cs="Arial"/>
        </w:rPr>
        <w:t xml:space="preserve">die </w:t>
      </w:r>
      <w:r w:rsidR="0015149D">
        <w:rPr>
          <w:rFonts w:ascii="Arial" w:hAnsi="Arial" w:cs="Arial"/>
        </w:rPr>
        <w:t xml:space="preserve">neuen </w:t>
      </w:r>
      <w:r w:rsidR="00BB0F6B">
        <w:rPr>
          <w:rFonts w:ascii="Arial" w:hAnsi="Arial" w:cs="Arial"/>
        </w:rPr>
        <w:t xml:space="preserve">Plattenaufteilsägen </w:t>
      </w:r>
      <w:r w:rsidR="00BB0F6B" w:rsidRPr="00BB0F6B">
        <w:rPr>
          <w:rFonts w:ascii="Arial" w:hAnsi="Arial" w:cs="Arial"/>
        </w:rPr>
        <w:t xml:space="preserve">durch eine umfangreiche Basisausstattung inklusive </w:t>
      </w:r>
      <w:r w:rsidR="00BB0F6B">
        <w:rPr>
          <w:rFonts w:ascii="Arial" w:hAnsi="Arial" w:cs="Arial"/>
        </w:rPr>
        <w:t xml:space="preserve">einem innovativen </w:t>
      </w:r>
      <w:r w:rsidR="00BB0F6B" w:rsidRPr="00BB0F6B">
        <w:rPr>
          <w:rFonts w:ascii="Arial" w:hAnsi="Arial" w:cs="Arial"/>
        </w:rPr>
        <w:t>Softwarepaket</w:t>
      </w:r>
      <w:r w:rsidR="00BB0F6B">
        <w:rPr>
          <w:rFonts w:ascii="Arial" w:hAnsi="Arial" w:cs="Arial"/>
        </w:rPr>
        <w:t>.</w:t>
      </w:r>
      <w:r w:rsidR="00BB0F6B" w:rsidRPr="00BB0F6B">
        <w:rPr>
          <w:rFonts w:ascii="Arial" w:hAnsi="Arial" w:cs="Arial"/>
        </w:rPr>
        <w:t xml:space="preserve"> </w:t>
      </w:r>
      <w:r w:rsidR="00BB0F6B">
        <w:rPr>
          <w:rFonts w:ascii="Arial" w:hAnsi="Arial" w:cs="Arial"/>
        </w:rPr>
        <w:t xml:space="preserve">Neben der </w:t>
      </w:r>
      <w:r w:rsidR="00BB0F6B" w:rsidRPr="00BB0F6B">
        <w:rPr>
          <w:rFonts w:ascii="Arial" w:hAnsi="Arial" w:cs="Arial"/>
        </w:rPr>
        <w:t>perfekte</w:t>
      </w:r>
      <w:r w:rsidR="00BB0F6B">
        <w:rPr>
          <w:rFonts w:ascii="Arial" w:hAnsi="Arial" w:cs="Arial"/>
        </w:rPr>
        <w:t>n</w:t>
      </w:r>
      <w:r w:rsidR="00BB0F6B" w:rsidRPr="00BB0F6B">
        <w:rPr>
          <w:rFonts w:ascii="Arial" w:hAnsi="Arial" w:cs="Arial"/>
        </w:rPr>
        <w:t xml:space="preserve"> Optimierung und Datenübergabe </w:t>
      </w:r>
      <w:r w:rsidR="00BB0F6B">
        <w:rPr>
          <w:rFonts w:ascii="Arial" w:hAnsi="Arial" w:cs="Arial"/>
        </w:rPr>
        <w:t>aus dem Büro verfügt die Software auch über a</w:t>
      </w:r>
      <w:r w:rsidR="00BB0F6B" w:rsidRPr="00BB0F6B">
        <w:rPr>
          <w:rFonts w:ascii="Arial" w:hAnsi="Arial" w:cs="Arial"/>
        </w:rPr>
        <w:t>usgereifte Schnittstellen zu intelligenten Lager- und Beschickungssystemen sowie e</w:t>
      </w:r>
      <w:r w:rsidR="00BB0F6B">
        <w:rPr>
          <w:rFonts w:ascii="Arial" w:hAnsi="Arial" w:cs="Arial"/>
        </w:rPr>
        <w:t xml:space="preserve">ine </w:t>
      </w:r>
      <w:r w:rsidR="00BB0F6B" w:rsidRPr="00BB0F6B">
        <w:rPr>
          <w:rFonts w:ascii="Arial" w:hAnsi="Arial" w:cs="Arial"/>
        </w:rPr>
        <w:t>unkomplizierte Datenübergabe aus Fremd- und Branchensoftware</w:t>
      </w:r>
      <w:r w:rsidR="00BB0F6B">
        <w:rPr>
          <w:rFonts w:ascii="Arial" w:hAnsi="Arial" w:cs="Arial"/>
        </w:rPr>
        <w:t>.</w:t>
      </w:r>
      <w:r w:rsidR="00BB0F6B" w:rsidRPr="00E86DFF">
        <w:rPr>
          <w:rFonts w:ascii="Arial" w:hAnsi="Arial" w:cs="Arial"/>
        </w:rPr>
        <w:t xml:space="preserve"> </w:t>
      </w:r>
    </w:p>
    <w:p w:rsidR="0015149D" w:rsidRDefault="0015149D" w:rsidP="003340D1">
      <w:pPr>
        <w:pStyle w:val="Listenabsatz"/>
        <w:tabs>
          <w:tab w:val="left" w:pos="4633"/>
        </w:tabs>
        <w:spacing w:after="160" w:line="360" w:lineRule="auto"/>
        <w:ind w:left="0"/>
        <w:contextualSpacing/>
        <w:rPr>
          <w:rFonts w:ascii="Arial" w:hAnsi="Arial" w:cs="Arial"/>
        </w:rPr>
      </w:pPr>
    </w:p>
    <w:p w:rsidR="0015149D" w:rsidRPr="0015149D" w:rsidRDefault="0015149D" w:rsidP="0015149D">
      <w:pPr>
        <w:pStyle w:val="NurText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Neu: </w:t>
      </w:r>
      <w:r w:rsidR="00F05832">
        <w:rPr>
          <w:rFonts w:ascii="Arial" w:hAnsi="Arial" w:cs="Arial"/>
          <w:b/>
        </w:rPr>
        <w:t xml:space="preserve">Multirex </w:t>
      </w:r>
      <w:r>
        <w:rPr>
          <w:rFonts w:ascii="Arial" w:hAnsi="Arial" w:cs="Arial"/>
          <w:b/>
        </w:rPr>
        <w:t>CNC für Massivholzanwendungen auf dem Weinig Messestand</w:t>
      </w:r>
    </w:p>
    <w:p w:rsidR="0015149D" w:rsidRPr="00E86DFF" w:rsidRDefault="0015149D" w:rsidP="0015149D">
      <w:pPr>
        <w:pStyle w:val="Listenabsatz"/>
        <w:tabs>
          <w:tab w:val="left" w:pos="4633"/>
        </w:tabs>
        <w:spacing w:after="160" w:line="360" w:lineRule="auto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Das </w:t>
      </w:r>
      <w:r w:rsidRPr="0015149D">
        <w:rPr>
          <w:rFonts w:ascii="Arial" w:hAnsi="Arial" w:cs="Arial"/>
        </w:rPr>
        <w:t xml:space="preserve">Topmodell der </w:t>
      </w:r>
      <w:r>
        <w:rPr>
          <w:rFonts w:ascii="Arial" w:hAnsi="Arial" w:cs="Arial"/>
        </w:rPr>
        <w:t xml:space="preserve">Multirex-Baureihe, </w:t>
      </w:r>
      <w:r w:rsidRPr="0015149D">
        <w:rPr>
          <w:rFonts w:ascii="Arial" w:hAnsi="Arial" w:cs="Arial"/>
        </w:rPr>
        <w:t>die MULTIREX 7225 Windows mit dem VarioDrive Maschinentisch wird</w:t>
      </w:r>
      <w:r>
        <w:rPr>
          <w:rFonts w:ascii="Arial" w:hAnsi="Arial" w:cs="Arial"/>
        </w:rPr>
        <w:t xml:space="preserve"> auf dem Messestand in Halle12 dem Fachpublikum vorgestellt</w:t>
      </w:r>
      <w:r w:rsidRPr="0015149D">
        <w:rPr>
          <w:rFonts w:ascii="Arial" w:hAnsi="Arial" w:cs="Arial"/>
        </w:rPr>
        <w:t xml:space="preserve">. Die hohe Positioniergenauigkeit der automatischen </w:t>
      </w:r>
      <w:r>
        <w:rPr>
          <w:rFonts w:ascii="Arial" w:hAnsi="Arial" w:cs="Arial"/>
        </w:rPr>
        <w:t xml:space="preserve">Vakuumsauger und </w:t>
      </w:r>
      <w:r w:rsidRPr="0015149D">
        <w:rPr>
          <w:rFonts w:ascii="Arial" w:hAnsi="Arial" w:cs="Arial"/>
        </w:rPr>
        <w:t xml:space="preserve">Rahmenspanner ist ideal für das automatische Umspannen von Stabprofilen und Bögen ausgelegt. </w:t>
      </w:r>
      <w:r>
        <w:rPr>
          <w:rFonts w:ascii="Arial" w:hAnsi="Arial" w:cs="Arial"/>
        </w:rPr>
        <w:t>Bereits i</w:t>
      </w:r>
      <w:r w:rsidRPr="0015149D">
        <w:rPr>
          <w:rFonts w:ascii="Arial" w:hAnsi="Arial" w:cs="Arial"/>
        </w:rPr>
        <w:t>m Standard  bietet das Windows Modell die extrem durchzugsstarke 17 kW Spindel  mit PRO-</w:t>
      </w:r>
      <w:proofErr w:type="spellStart"/>
      <w:r w:rsidRPr="0015149D">
        <w:rPr>
          <w:rFonts w:ascii="Arial" w:hAnsi="Arial" w:cs="Arial"/>
        </w:rPr>
        <w:t>Torque</w:t>
      </w:r>
      <w:proofErr w:type="spellEnd"/>
      <w:r w:rsidRPr="0015149D">
        <w:rPr>
          <w:rFonts w:ascii="Arial" w:hAnsi="Arial" w:cs="Arial"/>
        </w:rPr>
        <w:t>-Technologie, eine softwaregesteuerte „Verriegelung“ der C- und A-Achse mit Vorteilen vor allem beim Fräsen mit hohen Zerspanungen. Mechanisch zeichnen sich die MULTIREX 5-Achs Bearbeitungszentren vor allem durch die extreme Dynamik des 5-Achskopfes und flüssige Bewegungsabläufe bei interpolierenden Bewegungen aus.</w:t>
      </w:r>
    </w:p>
    <w:p w:rsidR="00562FE8" w:rsidRPr="005B68E1" w:rsidRDefault="00601CEC" w:rsidP="002A2D41">
      <w:pPr>
        <w:pStyle w:val="Listenabsatz"/>
        <w:spacing w:after="160" w:line="360" w:lineRule="auto"/>
        <w:ind w:left="0"/>
        <w:contextualSpacing/>
        <w:rPr>
          <w:rFonts w:ascii="Arial" w:hAnsi="Arial" w:cs="Arial"/>
        </w:rPr>
      </w:pPr>
      <w:r w:rsidRPr="005B68E1">
        <w:br w:type="page"/>
      </w:r>
      <w:r w:rsidR="006A00B5" w:rsidRPr="005B68E1">
        <w:rPr>
          <w:rFonts w:ascii="Arial" w:hAnsi="Arial" w:cs="Arial"/>
        </w:rPr>
        <w:lastRenderedPageBreak/>
        <w:t>Anhang</w:t>
      </w:r>
      <w:r w:rsidR="00562FE8" w:rsidRPr="005B68E1">
        <w:rPr>
          <w:rFonts w:ascii="Arial" w:hAnsi="Arial" w:cs="Arial"/>
        </w:rPr>
        <w:t>:</w:t>
      </w:r>
    </w:p>
    <w:p w:rsidR="00353544" w:rsidRDefault="00353544" w:rsidP="00353544">
      <w:pPr>
        <w:pStyle w:val="Listenabsatz"/>
        <w:numPr>
          <w:ilvl w:val="0"/>
          <w:numId w:val="31"/>
        </w:numPr>
        <w:spacing w:after="160" w:line="360" w:lineRule="auto"/>
        <w:ind w:left="1134" w:hanging="774"/>
        <w:contextualSpacing/>
        <w:rPr>
          <w:rFonts w:ascii="Arial" w:hAnsi="Arial" w:cs="Arial"/>
        </w:rPr>
      </w:pPr>
      <w:r w:rsidRPr="00353544">
        <w:rPr>
          <w:rFonts w:ascii="Arial" w:hAnsi="Arial" w:cs="Arial"/>
        </w:rPr>
        <w:t>Die neue LUMINA-Baureihe bietet in der Plattenbearbeitung eine einzigartige Kombination:</w:t>
      </w:r>
      <w:r>
        <w:rPr>
          <w:rFonts w:ascii="Arial" w:hAnsi="Arial" w:cs="Arial"/>
        </w:rPr>
        <w:t xml:space="preserve"> </w:t>
      </w:r>
      <w:r w:rsidRPr="00353544">
        <w:rPr>
          <w:rFonts w:ascii="Arial" w:hAnsi="Arial" w:cs="Arial"/>
        </w:rPr>
        <w:t>Zwei Systeme für die perfekte Nullfuge.</w:t>
      </w:r>
    </w:p>
    <w:p w:rsidR="003D326A" w:rsidRPr="00353544" w:rsidRDefault="00C72899" w:rsidP="00353544">
      <w:pPr>
        <w:pStyle w:val="Listenabsatz"/>
        <w:numPr>
          <w:ilvl w:val="0"/>
          <w:numId w:val="31"/>
        </w:numPr>
        <w:spacing w:after="160" w:line="360" w:lineRule="auto"/>
        <w:ind w:left="1134" w:hanging="774"/>
        <w:contextualSpacing/>
        <w:rPr>
          <w:rFonts w:ascii="Arial" w:hAnsi="Arial" w:cs="Arial"/>
        </w:rPr>
      </w:pPr>
      <w:r w:rsidRPr="00353544">
        <w:rPr>
          <w:rFonts w:ascii="Arial" w:hAnsi="Arial" w:cs="Arial"/>
        </w:rPr>
        <w:t>Die neue ACCURA Baureihe von HOLZ-HER - für das gehobene Handwerk und industrielle Teilefertiger</w:t>
      </w:r>
      <w:r w:rsidR="003D326A" w:rsidRPr="00353544">
        <w:rPr>
          <w:rFonts w:ascii="Arial" w:hAnsi="Arial" w:cs="Arial"/>
        </w:rPr>
        <w:t xml:space="preserve"> </w:t>
      </w:r>
    </w:p>
    <w:p w:rsidR="00AA6946" w:rsidRDefault="00AA6946" w:rsidP="00AA6946">
      <w:pPr>
        <w:pStyle w:val="Listenabsatz"/>
        <w:numPr>
          <w:ilvl w:val="0"/>
          <w:numId w:val="31"/>
        </w:numPr>
        <w:spacing w:after="160" w:line="360" w:lineRule="auto"/>
        <w:ind w:left="1134" w:hanging="774"/>
        <w:contextualSpacing/>
        <w:rPr>
          <w:rFonts w:ascii="Arial" w:hAnsi="Arial" w:cs="Arial"/>
        </w:rPr>
      </w:pPr>
      <w:r w:rsidRPr="00AA6946">
        <w:rPr>
          <w:rFonts w:ascii="Arial" w:hAnsi="Arial" w:cs="Arial"/>
        </w:rPr>
        <w:t>EVOLUTION 7405 - Das vollwertige vertikale CNC-Bearbeitungszentrum von HOLZ-HER</w:t>
      </w:r>
    </w:p>
    <w:p w:rsidR="00AA6946" w:rsidRPr="00AA6946" w:rsidRDefault="00AA6946" w:rsidP="00AA6946">
      <w:pPr>
        <w:pStyle w:val="Listenabsatz"/>
        <w:numPr>
          <w:ilvl w:val="0"/>
          <w:numId w:val="31"/>
        </w:numPr>
        <w:spacing w:after="160" w:line="360" w:lineRule="auto"/>
        <w:ind w:left="1134" w:hanging="774"/>
        <w:contextualSpacing/>
        <w:rPr>
          <w:rFonts w:ascii="Arial" w:hAnsi="Arial" w:cs="Arial"/>
        </w:rPr>
      </w:pPr>
      <w:r w:rsidRPr="00AA6946">
        <w:rPr>
          <w:rFonts w:ascii="Arial" w:hAnsi="Arial" w:cs="Arial"/>
        </w:rPr>
        <w:t>XL-Bohrkopf</w:t>
      </w:r>
      <w:r>
        <w:rPr>
          <w:rFonts w:ascii="Arial" w:hAnsi="Arial" w:cs="Arial"/>
        </w:rPr>
        <w:t xml:space="preserve"> - </w:t>
      </w:r>
      <w:r w:rsidRPr="00AA6946">
        <w:rPr>
          <w:rFonts w:ascii="Arial" w:hAnsi="Arial" w:cs="Arial"/>
        </w:rPr>
        <w:t>Für höhere Bohrleistungen mit bis zu 22 Bohrspindeln und Nutsäge</w:t>
      </w:r>
    </w:p>
    <w:p w:rsidR="003D326A" w:rsidRDefault="00E203DD" w:rsidP="00AE628F">
      <w:pPr>
        <w:pStyle w:val="Listenabsatz"/>
        <w:numPr>
          <w:ilvl w:val="0"/>
          <w:numId w:val="31"/>
        </w:numPr>
        <w:spacing w:after="160" w:line="360" w:lineRule="auto"/>
        <w:ind w:left="1134" w:hanging="774"/>
        <w:contextualSpacing/>
        <w:rPr>
          <w:rFonts w:ascii="Arial" w:hAnsi="Arial" w:cs="Arial"/>
        </w:rPr>
      </w:pPr>
      <w:r w:rsidRPr="003D326A">
        <w:rPr>
          <w:rFonts w:ascii="Arial" w:hAnsi="Arial" w:cs="Arial"/>
        </w:rPr>
        <w:t>M</w:t>
      </w:r>
      <w:r w:rsidRPr="003D326A">
        <w:rPr>
          <w:rFonts w:ascii="Arial" w:hAnsi="Arial" w:cs="Arial"/>
        </w:rPr>
        <w:t>ULTIREX – Die neue HOLZ-HER CNC f</w:t>
      </w:r>
      <w:r w:rsidRPr="003D326A">
        <w:rPr>
          <w:rFonts w:ascii="Arial" w:hAnsi="Arial" w:cs="Arial"/>
        </w:rPr>
        <w:t>ür die Fenster-, Türen- und Treppenbearbeitung</w:t>
      </w:r>
    </w:p>
    <w:p w:rsidR="00E203DD" w:rsidRDefault="00E203DD" w:rsidP="00AE628F">
      <w:pPr>
        <w:pStyle w:val="Listenabsatz"/>
        <w:numPr>
          <w:ilvl w:val="0"/>
          <w:numId w:val="31"/>
        </w:numPr>
        <w:spacing w:after="160" w:line="360" w:lineRule="auto"/>
        <w:ind w:left="1134" w:hanging="774"/>
        <w:contextualSpacing/>
        <w:rPr>
          <w:rFonts w:ascii="Arial" w:hAnsi="Arial" w:cs="Arial"/>
        </w:rPr>
      </w:pPr>
      <w:r w:rsidRPr="003D326A">
        <w:rPr>
          <w:rFonts w:ascii="Arial" w:hAnsi="Arial" w:cs="Arial"/>
        </w:rPr>
        <w:t xml:space="preserve">Massivste Bauart und volle Flexibilität – der neue VarioDrive </w:t>
      </w:r>
      <w:proofErr w:type="spellStart"/>
      <w:r w:rsidRPr="003D326A">
        <w:rPr>
          <w:rFonts w:ascii="Arial" w:hAnsi="Arial" w:cs="Arial"/>
        </w:rPr>
        <w:t>WindowsTisch</w:t>
      </w:r>
      <w:proofErr w:type="spellEnd"/>
      <w:r w:rsidRPr="003D326A">
        <w:rPr>
          <w:rFonts w:ascii="Arial" w:hAnsi="Arial" w:cs="Arial"/>
        </w:rPr>
        <w:t xml:space="preserve"> für die MULTIREX-Bearbeitungszentren</w:t>
      </w:r>
    </w:p>
    <w:p w:rsidR="003D326A" w:rsidRPr="00AA6946" w:rsidRDefault="003D326A" w:rsidP="00AA6946">
      <w:pPr>
        <w:pStyle w:val="Listenabsatz"/>
        <w:numPr>
          <w:ilvl w:val="0"/>
          <w:numId w:val="31"/>
        </w:numPr>
        <w:spacing w:after="160" w:line="360" w:lineRule="auto"/>
        <w:ind w:left="1134" w:hanging="774"/>
        <w:contextualSpacing/>
        <w:rPr>
          <w:rFonts w:ascii="Arial" w:hAnsi="Arial" w:cs="Arial"/>
        </w:rPr>
      </w:pPr>
      <w:r w:rsidRPr="003D326A">
        <w:rPr>
          <w:rFonts w:ascii="Arial" w:hAnsi="Arial" w:cs="Arial"/>
        </w:rPr>
        <w:t xml:space="preserve">Die HOLZ-HER CUT 6220 </w:t>
      </w:r>
      <w:proofErr w:type="spellStart"/>
      <w:r w:rsidRPr="003D326A">
        <w:rPr>
          <w:rFonts w:ascii="Arial" w:hAnsi="Arial" w:cs="Arial"/>
        </w:rPr>
        <w:t>lift</w:t>
      </w:r>
      <w:proofErr w:type="spellEnd"/>
      <w:r w:rsidR="00AA6946">
        <w:rPr>
          <w:rFonts w:ascii="Arial" w:hAnsi="Arial" w:cs="Arial"/>
        </w:rPr>
        <w:t xml:space="preserve"> - </w:t>
      </w:r>
      <w:r w:rsidRPr="00AA6946">
        <w:rPr>
          <w:rFonts w:ascii="Arial" w:hAnsi="Arial" w:cs="Arial"/>
        </w:rPr>
        <w:t>Das Zuschnitt Center für hohen Materialdurchsatz</w:t>
      </w:r>
    </w:p>
    <w:sectPr w:rsidR="003D326A" w:rsidRPr="00AA6946" w:rsidSect="00601CEC">
      <w:headerReference w:type="default" r:id="rId8"/>
      <w:footerReference w:type="default" r:id="rId9"/>
      <w:type w:val="continuous"/>
      <w:pgSz w:w="11907" w:h="16840" w:code="9"/>
      <w:pgMar w:top="1418" w:right="3686" w:bottom="1276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484" w:rsidRDefault="00B04484">
      <w:r>
        <w:separator/>
      </w:r>
    </w:p>
  </w:endnote>
  <w:endnote w:type="continuationSeparator" w:id="0">
    <w:p w:rsidR="00B04484" w:rsidRDefault="00B0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B2238C">
    <w:pPr>
      <w:pStyle w:val="Fu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.35pt;margin-top:-5.1pt;width:549pt;height:39.1pt;z-index:251656704" stroked="f">
          <v:textbox style="mso-next-textbox:#_x0000_s2052" inset="0,0,0,0">
            <w:txbxContent>
              <w:p w:rsidR="007D5FEA" w:rsidRDefault="00601CEC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sz w:val="22"/>
                    <w:szCs w:val="22"/>
                  </w:rPr>
                  <w:t>HOLZ-HER GmbH</w:t>
                </w:r>
              </w:p>
              <w:p w:rsidR="007D5FEA" w:rsidRDefault="00601CEC">
                <w:pPr>
                  <w:rPr>
                    <w:rFonts w:ascii="Arial" w:hAnsi="Arial"/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</w:rPr>
                  <w:t>Plochinger Straße</w:t>
                </w:r>
                <w:r w:rsidR="007D5FEA">
                  <w:rPr>
                    <w:rFonts w:ascii="Arial" w:hAnsi="Arial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hAnsi="Arial"/>
                    <w:sz w:val="15"/>
                    <w:szCs w:val="15"/>
                  </w:rPr>
                  <w:t>65</w:t>
                </w:r>
                <w:r w:rsidR="007D5FEA">
                  <w:rPr>
                    <w:rFonts w:ascii="Arial" w:hAnsi="Arial"/>
                    <w:sz w:val="15"/>
                    <w:szCs w:val="15"/>
                  </w:rPr>
                  <w:t xml:space="preserve">, </w:t>
                </w:r>
                <w:r>
                  <w:rPr>
                    <w:rFonts w:ascii="Arial" w:hAnsi="Arial"/>
                    <w:sz w:val="15"/>
                    <w:szCs w:val="15"/>
                  </w:rPr>
                  <w:t xml:space="preserve">72622 Nürtingen, </w:t>
                </w:r>
                <w:r w:rsidR="007D5FEA">
                  <w:rPr>
                    <w:rFonts w:ascii="Arial" w:hAnsi="Arial"/>
                    <w:sz w:val="15"/>
                    <w:szCs w:val="15"/>
                  </w:rPr>
                  <w:t>Deutschland</w:t>
                </w:r>
              </w:p>
              <w:p w:rsidR="007D5FEA" w:rsidRDefault="007D5FEA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</w:rPr>
                  <w:t xml:space="preserve">Telefon </w:t>
                </w:r>
                <w:r w:rsidR="00883890">
                  <w:rPr>
                    <w:rFonts w:ascii="Arial" w:hAnsi="Arial"/>
                    <w:sz w:val="15"/>
                    <w:szCs w:val="15"/>
                  </w:rPr>
                  <w:t>+49</w:t>
                </w:r>
                <w:r>
                  <w:rPr>
                    <w:rFonts w:ascii="Arial" w:hAnsi="Arial"/>
                    <w:sz w:val="15"/>
                    <w:szCs w:val="15"/>
                  </w:rPr>
                  <w:t xml:space="preserve"> </w:t>
                </w:r>
                <w:r w:rsidR="00601CEC">
                  <w:rPr>
                    <w:rFonts w:ascii="Arial" w:hAnsi="Arial"/>
                    <w:sz w:val="15"/>
                    <w:szCs w:val="15"/>
                  </w:rPr>
                  <w:t>7022 702</w:t>
                </w:r>
                <w:r>
                  <w:rPr>
                    <w:rFonts w:ascii="Arial" w:hAnsi="Arial"/>
                    <w:sz w:val="15"/>
                    <w:szCs w:val="15"/>
                  </w:rPr>
                  <w:t>-0,</w:t>
                </w:r>
                <w:r w:rsidR="00883890">
                  <w:rPr>
                    <w:rFonts w:ascii="Arial" w:hAnsi="Arial"/>
                    <w:sz w:val="15"/>
                    <w:szCs w:val="15"/>
                  </w:rPr>
                  <w:t xml:space="preserve"> Telefax +49</w:t>
                </w:r>
                <w:r>
                  <w:rPr>
                    <w:rFonts w:ascii="Arial" w:hAnsi="Arial"/>
                    <w:sz w:val="15"/>
                    <w:szCs w:val="15"/>
                  </w:rPr>
                  <w:t xml:space="preserve"> </w:t>
                </w:r>
                <w:r w:rsidR="00601CEC">
                  <w:rPr>
                    <w:rFonts w:ascii="Arial" w:hAnsi="Arial"/>
                    <w:sz w:val="15"/>
                    <w:szCs w:val="15"/>
                  </w:rPr>
                  <w:t>7022 702-101</w:t>
                </w:r>
                <w:r>
                  <w:rPr>
                    <w:rFonts w:ascii="Arial" w:hAnsi="Arial"/>
                    <w:sz w:val="15"/>
                    <w:szCs w:val="15"/>
                  </w:rPr>
                  <w:t xml:space="preserve">, E-Mail </w:t>
                </w:r>
                <w:r w:rsidR="00601CEC">
                  <w:rPr>
                    <w:rFonts w:ascii="Arial" w:hAnsi="Arial"/>
                    <w:sz w:val="15"/>
                    <w:szCs w:val="15"/>
                  </w:rPr>
                  <w:t>kontakt</w:t>
                </w:r>
                <w:r>
                  <w:rPr>
                    <w:rFonts w:ascii="Arial" w:hAnsi="Arial"/>
                    <w:sz w:val="15"/>
                    <w:szCs w:val="15"/>
                  </w:rPr>
                  <w:t>@</w:t>
                </w:r>
                <w:r w:rsidR="00601CEC">
                  <w:rPr>
                    <w:rFonts w:ascii="Arial" w:hAnsi="Arial"/>
                    <w:sz w:val="15"/>
                    <w:szCs w:val="15"/>
                  </w:rPr>
                  <w:t>holzher</w:t>
                </w:r>
                <w:r>
                  <w:rPr>
                    <w:rFonts w:ascii="Arial" w:hAnsi="Arial"/>
                    <w:sz w:val="15"/>
                    <w:szCs w:val="15"/>
                  </w:rPr>
                  <w:t>.com, Internet www.</w:t>
                </w:r>
                <w:r w:rsidR="006A00B5">
                  <w:rPr>
                    <w:rFonts w:ascii="Arial" w:hAnsi="Arial"/>
                    <w:sz w:val="15"/>
                    <w:szCs w:val="15"/>
                  </w:rPr>
                  <w:t>holzher</w:t>
                </w:r>
                <w:r>
                  <w:rPr>
                    <w:rFonts w:ascii="Arial" w:hAnsi="Arial"/>
                    <w:sz w:val="15"/>
                    <w:szCs w:val="15"/>
                  </w:rPr>
                  <w:t>.</w:t>
                </w:r>
                <w:r w:rsidR="00EF23AF">
                  <w:rPr>
                    <w:rFonts w:ascii="Arial" w:hAnsi="Arial"/>
                    <w:sz w:val="15"/>
                    <w:szCs w:val="15"/>
                  </w:rPr>
                  <w:t>de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484" w:rsidRDefault="00B04484">
      <w:r>
        <w:separator/>
      </w:r>
    </w:p>
  </w:footnote>
  <w:footnote w:type="continuationSeparator" w:id="0">
    <w:p w:rsidR="00B04484" w:rsidRDefault="00B04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B2238C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</w:rPr>
      <w:pict>
        <v:line id="_x0000_s2069" style="position:absolute;left:0;text-align:left;z-index:251658752;mso-position-horizontal-relative:page;mso-position-vertical-relative:page" from="11.35pt,595.35pt" to="22.7pt,595.35pt" strokeweight=".1pt">
          <w10:wrap anchorx="page" anchory="page"/>
          <w10:anchorlock/>
        </v:line>
      </w:pict>
    </w:r>
    <w:r>
      <w:rPr>
        <w:noProof/>
      </w:rPr>
      <w:pict>
        <v:line id="_x0000_s2068" style="position:absolute;left:0;text-align:left;z-index:251657728;mso-position-horizontal-relative:page;mso-position-vertical-relative:page" from="11.35pt,297.7pt" to="22.7pt,297.7pt" strokeweight=".1pt">
          <w10:wrap anchorx="page" anchory="page"/>
          <w10:anchorlock/>
        </v:lin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63.85pt;height:80.85pt">
          <v:imagedata r:id="rId1" o:title="HOL_Logo_4c_gross_H-weis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4pt;height:3.4pt" o:bullet="t">
        <v:imagedata r:id="rId1" o:title=""/>
      </v:shape>
    </w:pict>
  </w:numPicBullet>
  <w:numPicBullet w:numPicBulletId="1">
    <w:pict>
      <v:shape id="_x0000_i1027" type="#_x0000_t75" style="width:3.4pt;height:3.4pt" o:bullet="t">
        <v:imagedata r:id="rId2" o:title=""/>
      </v:shape>
    </w:pict>
  </w:numPicBullet>
  <w:numPicBullet w:numPicBulletId="2">
    <w:pict>
      <v:shape id="_x0000_i1028" type="#_x0000_t75" style="width:12.25pt;height:12.25pt" o:bullet="t">
        <v:imagedata r:id="rId3" o:title=""/>
      </v:shape>
    </w:pict>
  </w:numPicBullet>
  <w:abstractNum w:abstractNumId="0">
    <w:nsid w:val="0F6952EA"/>
    <w:multiLevelType w:val="hybridMultilevel"/>
    <w:tmpl w:val="575E28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B852D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81CEE"/>
    <w:multiLevelType w:val="hybridMultilevel"/>
    <w:tmpl w:val="2A58D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C62EA"/>
    <w:multiLevelType w:val="hybridMultilevel"/>
    <w:tmpl w:val="91D65770"/>
    <w:lvl w:ilvl="0" w:tplc="6CD23E82">
      <w:start w:val="1"/>
      <w:numFmt w:val="decimal"/>
      <w:lvlText w:val="Bild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9A6770"/>
    <w:multiLevelType w:val="hybridMultilevel"/>
    <w:tmpl w:val="F170F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FB368B"/>
    <w:multiLevelType w:val="hybridMultilevel"/>
    <w:tmpl w:val="40C6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67E9A"/>
    <w:multiLevelType w:val="hybridMultilevel"/>
    <w:tmpl w:val="3DE4A15A"/>
    <w:lvl w:ilvl="0" w:tplc="AC441E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D818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AE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C09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0872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7EC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C4B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E4EF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A4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8794F"/>
    <w:multiLevelType w:val="hybridMultilevel"/>
    <w:tmpl w:val="B00AD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43D75"/>
    <w:multiLevelType w:val="hybridMultilevel"/>
    <w:tmpl w:val="DACEAF34"/>
    <w:lvl w:ilvl="0" w:tplc="F3B4DC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5214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628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A3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E5A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B61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83F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1E8F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F4F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312512"/>
    <w:multiLevelType w:val="hybridMultilevel"/>
    <w:tmpl w:val="A5C861CA"/>
    <w:lvl w:ilvl="0" w:tplc="FBF8F7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AEF9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566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808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442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300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7E63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86A4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87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C42C2D"/>
    <w:multiLevelType w:val="hybridMultilevel"/>
    <w:tmpl w:val="07ACAF86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6">
    <w:nsid w:val="704C67C2"/>
    <w:multiLevelType w:val="hybridMultilevel"/>
    <w:tmpl w:val="8B56EB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5"/>
  </w:num>
  <w:num w:numId="3">
    <w:abstractNumId w:val="6"/>
  </w:num>
  <w:num w:numId="4">
    <w:abstractNumId w:val="8"/>
  </w:num>
  <w:num w:numId="5">
    <w:abstractNumId w:val="23"/>
  </w:num>
  <w:num w:numId="6">
    <w:abstractNumId w:val="5"/>
  </w:num>
  <w:num w:numId="7">
    <w:abstractNumId w:val="1"/>
  </w:num>
  <w:num w:numId="8">
    <w:abstractNumId w:val="27"/>
  </w:num>
  <w:num w:numId="9">
    <w:abstractNumId w:val="14"/>
  </w:num>
  <w:num w:numId="10">
    <w:abstractNumId w:val="11"/>
  </w:num>
  <w:num w:numId="11">
    <w:abstractNumId w:val="10"/>
  </w:num>
  <w:num w:numId="12">
    <w:abstractNumId w:val="30"/>
  </w:num>
  <w:num w:numId="13">
    <w:abstractNumId w:val="2"/>
  </w:num>
  <w:num w:numId="14">
    <w:abstractNumId w:val="18"/>
  </w:num>
  <w:num w:numId="15">
    <w:abstractNumId w:val="9"/>
  </w:num>
  <w:num w:numId="16">
    <w:abstractNumId w:val="28"/>
  </w:num>
  <w:num w:numId="17">
    <w:abstractNumId w:val="17"/>
  </w:num>
  <w:num w:numId="18">
    <w:abstractNumId w:val="13"/>
  </w:num>
  <w:num w:numId="19">
    <w:abstractNumId w:val="24"/>
  </w:num>
  <w:num w:numId="20">
    <w:abstractNumId w:val="15"/>
  </w:num>
  <w:num w:numId="21">
    <w:abstractNumId w:val="4"/>
  </w:num>
  <w:num w:numId="22">
    <w:abstractNumId w:val="22"/>
  </w:num>
  <w:num w:numId="23">
    <w:abstractNumId w:val="12"/>
  </w:num>
  <w:num w:numId="24">
    <w:abstractNumId w:val="0"/>
  </w:num>
  <w:num w:numId="25">
    <w:abstractNumId w:val="19"/>
  </w:num>
  <w:num w:numId="26">
    <w:abstractNumId w:val="26"/>
  </w:num>
  <w:num w:numId="27">
    <w:abstractNumId w:val="3"/>
  </w:num>
  <w:num w:numId="28">
    <w:abstractNumId w:val="20"/>
  </w:num>
  <w:num w:numId="29">
    <w:abstractNumId w:val="21"/>
  </w:num>
  <w:num w:numId="30">
    <w:abstractNumId w:val="1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2">
      <o:colormru v:ext="edit" colors="#0098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484"/>
    <w:rsid w:val="00002287"/>
    <w:rsid w:val="00004D8D"/>
    <w:rsid w:val="000059EB"/>
    <w:rsid w:val="000129D5"/>
    <w:rsid w:val="00016737"/>
    <w:rsid w:val="00017B52"/>
    <w:rsid w:val="00017F0A"/>
    <w:rsid w:val="00020780"/>
    <w:rsid w:val="00022ED1"/>
    <w:rsid w:val="000269CE"/>
    <w:rsid w:val="00033686"/>
    <w:rsid w:val="00041712"/>
    <w:rsid w:val="00042AE2"/>
    <w:rsid w:val="00042C01"/>
    <w:rsid w:val="000434FA"/>
    <w:rsid w:val="00054473"/>
    <w:rsid w:val="00065085"/>
    <w:rsid w:val="0006555B"/>
    <w:rsid w:val="0007158C"/>
    <w:rsid w:val="00072B9A"/>
    <w:rsid w:val="00073EA8"/>
    <w:rsid w:val="00083E7D"/>
    <w:rsid w:val="00084E3B"/>
    <w:rsid w:val="0008775D"/>
    <w:rsid w:val="00091151"/>
    <w:rsid w:val="000A19AD"/>
    <w:rsid w:val="000A41DE"/>
    <w:rsid w:val="000A7CB2"/>
    <w:rsid w:val="000B03AA"/>
    <w:rsid w:val="000C5468"/>
    <w:rsid w:val="000C5562"/>
    <w:rsid w:val="000C5DA9"/>
    <w:rsid w:val="000D30E2"/>
    <w:rsid w:val="000D3FD3"/>
    <w:rsid w:val="000D5FED"/>
    <w:rsid w:val="00106D18"/>
    <w:rsid w:val="00110FB2"/>
    <w:rsid w:val="00121B05"/>
    <w:rsid w:val="001246C5"/>
    <w:rsid w:val="00130A52"/>
    <w:rsid w:val="00143C49"/>
    <w:rsid w:val="0014402B"/>
    <w:rsid w:val="00146E69"/>
    <w:rsid w:val="00147885"/>
    <w:rsid w:val="0015135D"/>
    <w:rsid w:val="0015149D"/>
    <w:rsid w:val="001542F4"/>
    <w:rsid w:val="00172AFD"/>
    <w:rsid w:val="00186655"/>
    <w:rsid w:val="001936B6"/>
    <w:rsid w:val="00197869"/>
    <w:rsid w:val="001A2A9C"/>
    <w:rsid w:val="001A5302"/>
    <w:rsid w:val="001B2E30"/>
    <w:rsid w:val="001C2C6F"/>
    <w:rsid w:val="001D0056"/>
    <w:rsid w:val="001D2B20"/>
    <w:rsid w:val="001D598F"/>
    <w:rsid w:val="001D75BB"/>
    <w:rsid w:val="001E0499"/>
    <w:rsid w:val="001E339B"/>
    <w:rsid w:val="001F3B1E"/>
    <w:rsid w:val="001F6B6C"/>
    <w:rsid w:val="001F75EC"/>
    <w:rsid w:val="00204561"/>
    <w:rsid w:val="002125D2"/>
    <w:rsid w:val="00215B09"/>
    <w:rsid w:val="0025072C"/>
    <w:rsid w:val="00255D17"/>
    <w:rsid w:val="00264F2F"/>
    <w:rsid w:val="00273809"/>
    <w:rsid w:val="0028086B"/>
    <w:rsid w:val="00281AEE"/>
    <w:rsid w:val="00281E28"/>
    <w:rsid w:val="00290179"/>
    <w:rsid w:val="002932B1"/>
    <w:rsid w:val="00295091"/>
    <w:rsid w:val="002A28AD"/>
    <w:rsid w:val="002A2D41"/>
    <w:rsid w:val="002B4D98"/>
    <w:rsid w:val="002B5A09"/>
    <w:rsid w:val="002C01C4"/>
    <w:rsid w:val="002C0E55"/>
    <w:rsid w:val="002D2585"/>
    <w:rsid w:val="002E0E9E"/>
    <w:rsid w:val="002E1FC6"/>
    <w:rsid w:val="002E7743"/>
    <w:rsid w:val="002F03AD"/>
    <w:rsid w:val="002F63B8"/>
    <w:rsid w:val="002F6DE8"/>
    <w:rsid w:val="003028B2"/>
    <w:rsid w:val="00302B39"/>
    <w:rsid w:val="00303E2E"/>
    <w:rsid w:val="00306012"/>
    <w:rsid w:val="003143C0"/>
    <w:rsid w:val="00314659"/>
    <w:rsid w:val="00317911"/>
    <w:rsid w:val="00321554"/>
    <w:rsid w:val="00333416"/>
    <w:rsid w:val="003340D1"/>
    <w:rsid w:val="00334BF7"/>
    <w:rsid w:val="003455A4"/>
    <w:rsid w:val="00351E44"/>
    <w:rsid w:val="00353544"/>
    <w:rsid w:val="00354B4D"/>
    <w:rsid w:val="00355890"/>
    <w:rsid w:val="003605C8"/>
    <w:rsid w:val="00363C34"/>
    <w:rsid w:val="00363DD9"/>
    <w:rsid w:val="00363E0C"/>
    <w:rsid w:val="00365FE0"/>
    <w:rsid w:val="00370082"/>
    <w:rsid w:val="00373A31"/>
    <w:rsid w:val="00377EB7"/>
    <w:rsid w:val="00377F08"/>
    <w:rsid w:val="00381671"/>
    <w:rsid w:val="00386B08"/>
    <w:rsid w:val="00387C81"/>
    <w:rsid w:val="00391B83"/>
    <w:rsid w:val="00392415"/>
    <w:rsid w:val="0039271E"/>
    <w:rsid w:val="003927BB"/>
    <w:rsid w:val="003934F1"/>
    <w:rsid w:val="0039468F"/>
    <w:rsid w:val="0039589D"/>
    <w:rsid w:val="003A37C2"/>
    <w:rsid w:val="003A3862"/>
    <w:rsid w:val="003B39DA"/>
    <w:rsid w:val="003C2A28"/>
    <w:rsid w:val="003C4162"/>
    <w:rsid w:val="003D207A"/>
    <w:rsid w:val="003D26FF"/>
    <w:rsid w:val="003D326A"/>
    <w:rsid w:val="003D5961"/>
    <w:rsid w:val="003E2651"/>
    <w:rsid w:val="003F2EE4"/>
    <w:rsid w:val="003F5331"/>
    <w:rsid w:val="004017CB"/>
    <w:rsid w:val="004070B3"/>
    <w:rsid w:val="00407362"/>
    <w:rsid w:val="004112E7"/>
    <w:rsid w:val="00433EFE"/>
    <w:rsid w:val="004372A9"/>
    <w:rsid w:val="004372E6"/>
    <w:rsid w:val="004406F2"/>
    <w:rsid w:val="00440856"/>
    <w:rsid w:val="004418EE"/>
    <w:rsid w:val="004428CB"/>
    <w:rsid w:val="00442DFE"/>
    <w:rsid w:val="00446CEF"/>
    <w:rsid w:val="00447191"/>
    <w:rsid w:val="0046217B"/>
    <w:rsid w:val="00464932"/>
    <w:rsid w:val="00464F66"/>
    <w:rsid w:val="0047010A"/>
    <w:rsid w:val="0047216D"/>
    <w:rsid w:val="00473D54"/>
    <w:rsid w:val="004844F3"/>
    <w:rsid w:val="00493F45"/>
    <w:rsid w:val="004A36AD"/>
    <w:rsid w:val="004A3DEF"/>
    <w:rsid w:val="004A50DA"/>
    <w:rsid w:val="004B0DF4"/>
    <w:rsid w:val="004B1E73"/>
    <w:rsid w:val="004B7A79"/>
    <w:rsid w:val="004C1D6C"/>
    <w:rsid w:val="004C4D8A"/>
    <w:rsid w:val="004C7810"/>
    <w:rsid w:val="004D0764"/>
    <w:rsid w:val="004D2EC5"/>
    <w:rsid w:val="004D4DF0"/>
    <w:rsid w:val="004D581C"/>
    <w:rsid w:val="004E7828"/>
    <w:rsid w:val="0051022E"/>
    <w:rsid w:val="0051485D"/>
    <w:rsid w:val="00522285"/>
    <w:rsid w:val="00524558"/>
    <w:rsid w:val="005249DA"/>
    <w:rsid w:val="00536AB4"/>
    <w:rsid w:val="00541C49"/>
    <w:rsid w:val="00542CD0"/>
    <w:rsid w:val="00544243"/>
    <w:rsid w:val="00544A41"/>
    <w:rsid w:val="00547849"/>
    <w:rsid w:val="00562517"/>
    <w:rsid w:val="00562FE8"/>
    <w:rsid w:val="0057463A"/>
    <w:rsid w:val="00582964"/>
    <w:rsid w:val="00587296"/>
    <w:rsid w:val="0058779D"/>
    <w:rsid w:val="005A33ED"/>
    <w:rsid w:val="005A4D4B"/>
    <w:rsid w:val="005A50D3"/>
    <w:rsid w:val="005A732D"/>
    <w:rsid w:val="005B68E1"/>
    <w:rsid w:val="005B6AF4"/>
    <w:rsid w:val="005C0081"/>
    <w:rsid w:val="005C25BC"/>
    <w:rsid w:val="005C5D64"/>
    <w:rsid w:val="005C7B88"/>
    <w:rsid w:val="005E62DD"/>
    <w:rsid w:val="005F0FEF"/>
    <w:rsid w:val="005F2A74"/>
    <w:rsid w:val="005F30DA"/>
    <w:rsid w:val="005F3814"/>
    <w:rsid w:val="005F4A8B"/>
    <w:rsid w:val="005F62DC"/>
    <w:rsid w:val="0060193A"/>
    <w:rsid w:val="00601CEC"/>
    <w:rsid w:val="006031EE"/>
    <w:rsid w:val="00606512"/>
    <w:rsid w:val="00611581"/>
    <w:rsid w:val="00616143"/>
    <w:rsid w:val="00622B38"/>
    <w:rsid w:val="006238A1"/>
    <w:rsid w:val="00625EAB"/>
    <w:rsid w:val="00642205"/>
    <w:rsid w:val="00652E7D"/>
    <w:rsid w:val="0065398D"/>
    <w:rsid w:val="00665A59"/>
    <w:rsid w:val="00691476"/>
    <w:rsid w:val="00694330"/>
    <w:rsid w:val="00695860"/>
    <w:rsid w:val="00695CBE"/>
    <w:rsid w:val="0069653F"/>
    <w:rsid w:val="006A00B5"/>
    <w:rsid w:val="006B0241"/>
    <w:rsid w:val="006B2767"/>
    <w:rsid w:val="006D02FD"/>
    <w:rsid w:val="006D228A"/>
    <w:rsid w:val="006E378D"/>
    <w:rsid w:val="00700B29"/>
    <w:rsid w:val="007029BB"/>
    <w:rsid w:val="00730250"/>
    <w:rsid w:val="00730618"/>
    <w:rsid w:val="0073490E"/>
    <w:rsid w:val="00737740"/>
    <w:rsid w:val="0074639A"/>
    <w:rsid w:val="00755671"/>
    <w:rsid w:val="00757271"/>
    <w:rsid w:val="00767915"/>
    <w:rsid w:val="00780E24"/>
    <w:rsid w:val="00786422"/>
    <w:rsid w:val="007950A0"/>
    <w:rsid w:val="007954A4"/>
    <w:rsid w:val="007A20DF"/>
    <w:rsid w:val="007A3A65"/>
    <w:rsid w:val="007B1B61"/>
    <w:rsid w:val="007B22DD"/>
    <w:rsid w:val="007C174B"/>
    <w:rsid w:val="007C457E"/>
    <w:rsid w:val="007C5258"/>
    <w:rsid w:val="007D4B2D"/>
    <w:rsid w:val="007D5FEA"/>
    <w:rsid w:val="007E17D1"/>
    <w:rsid w:val="007E76F6"/>
    <w:rsid w:val="007F3747"/>
    <w:rsid w:val="00803171"/>
    <w:rsid w:val="00804485"/>
    <w:rsid w:val="00806C4C"/>
    <w:rsid w:val="00807530"/>
    <w:rsid w:val="008112D1"/>
    <w:rsid w:val="00816B8B"/>
    <w:rsid w:val="008215CE"/>
    <w:rsid w:val="00825873"/>
    <w:rsid w:val="00827316"/>
    <w:rsid w:val="00834CAA"/>
    <w:rsid w:val="008417F8"/>
    <w:rsid w:val="00843410"/>
    <w:rsid w:val="00863FB8"/>
    <w:rsid w:val="008664C4"/>
    <w:rsid w:val="00866BD0"/>
    <w:rsid w:val="00867993"/>
    <w:rsid w:val="00871E96"/>
    <w:rsid w:val="00876032"/>
    <w:rsid w:val="00883890"/>
    <w:rsid w:val="00885C76"/>
    <w:rsid w:val="0088695E"/>
    <w:rsid w:val="00894BAA"/>
    <w:rsid w:val="00896407"/>
    <w:rsid w:val="008A3014"/>
    <w:rsid w:val="008A3453"/>
    <w:rsid w:val="008A4FE4"/>
    <w:rsid w:val="008B5B90"/>
    <w:rsid w:val="008B7235"/>
    <w:rsid w:val="008C3DCF"/>
    <w:rsid w:val="008C4F83"/>
    <w:rsid w:val="008C601F"/>
    <w:rsid w:val="008C78E0"/>
    <w:rsid w:val="008D4C9F"/>
    <w:rsid w:val="008D6132"/>
    <w:rsid w:val="008F27B8"/>
    <w:rsid w:val="008F46AD"/>
    <w:rsid w:val="008F5FB8"/>
    <w:rsid w:val="00903644"/>
    <w:rsid w:val="00912A7F"/>
    <w:rsid w:val="00914487"/>
    <w:rsid w:val="00920FF4"/>
    <w:rsid w:val="00926F6D"/>
    <w:rsid w:val="009352D6"/>
    <w:rsid w:val="0094006B"/>
    <w:rsid w:val="009764B0"/>
    <w:rsid w:val="0099294D"/>
    <w:rsid w:val="00993AEC"/>
    <w:rsid w:val="00996950"/>
    <w:rsid w:val="009A3440"/>
    <w:rsid w:val="009B08CB"/>
    <w:rsid w:val="009B2B76"/>
    <w:rsid w:val="009B6082"/>
    <w:rsid w:val="009B6832"/>
    <w:rsid w:val="009C0E6B"/>
    <w:rsid w:val="009D19C2"/>
    <w:rsid w:val="009D4ABC"/>
    <w:rsid w:val="009D5AF8"/>
    <w:rsid w:val="009D6D07"/>
    <w:rsid w:val="009F02F3"/>
    <w:rsid w:val="009F2184"/>
    <w:rsid w:val="009F4873"/>
    <w:rsid w:val="009F4D3F"/>
    <w:rsid w:val="009F721A"/>
    <w:rsid w:val="009F7F66"/>
    <w:rsid w:val="00A2687F"/>
    <w:rsid w:val="00A33FE2"/>
    <w:rsid w:val="00A451EF"/>
    <w:rsid w:val="00A4668E"/>
    <w:rsid w:val="00A532A1"/>
    <w:rsid w:val="00A60FB6"/>
    <w:rsid w:val="00A67436"/>
    <w:rsid w:val="00A84E34"/>
    <w:rsid w:val="00A85616"/>
    <w:rsid w:val="00A90332"/>
    <w:rsid w:val="00AA6946"/>
    <w:rsid w:val="00AE2F05"/>
    <w:rsid w:val="00AF0BC8"/>
    <w:rsid w:val="00AF191E"/>
    <w:rsid w:val="00AF1BA5"/>
    <w:rsid w:val="00AF5C38"/>
    <w:rsid w:val="00B03934"/>
    <w:rsid w:val="00B04484"/>
    <w:rsid w:val="00B11258"/>
    <w:rsid w:val="00B2238C"/>
    <w:rsid w:val="00B32469"/>
    <w:rsid w:val="00B4552C"/>
    <w:rsid w:val="00B52794"/>
    <w:rsid w:val="00B529BB"/>
    <w:rsid w:val="00B60DC1"/>
    <w:rsid w:val="00B62627"/>
    <w:rsid w:val="00B649C9"/>
    <w:rsid w:val="00B66893"/>
    <w:rsid w:val="00B75A1A"/>
    <w:rsid w:val="00B82B35"/>
    <w:rsid w:val="00B87F6D"/>
    <w:rsid w:val="00B9213F"/>
    <w:rsid w:val="00B9326C"/>
    <w:rsid w:val="00BB0F6B"/>
    <w:rsid w:val="00BC0AF8"/>
    <w:rsid w:val="00BC1E0D"/>
    <w:rsid w:val="00BD0BD8"/>
    <w:rsid w:val="00BD2D34"/>
    <w:rsid w:val="00BD373A"/>
    <w:rsid w:val="00BF2706"/>
    <w:rsid w:val="00BF3117"/>
    <w:rsid w:val="00BF3A6B"/>
    <w:rsid w:val="00BF467A"/>
    <w:rsid w:val="00C069D0"/>
    <w:rsid w:val="00C11B74"/>
    <w:rsid w:val="00C13FED"/>
    <w:rsid w:val="00C1462C"/>
    <w:rsid w:val="00C15F5D"/>
    <w:rsid w:val="00C16A08"/>
    <w:rsid w:val="00C236F8"/>
    <w:rsid w:val="00C26125"/>
    <w:rsid w:val="00C34749"/>
    <w:rsid w:val="00C40BAC"/>
    <w:rsid w:val="00C415F6"/>
    <w:rsid w:val="00C46986"/>
    <w:rsid w:val="00C523E5"/>
    <w:rsid w:val="00C53BA3"/>
    <w:rsid w:val="00C67998"/>
    <w:rsid w:val="00C72899"/>
    <w:rsid w:val="00C82AB9"/>
    <w:rsid w:val="00C855E9"/>
    <w:rsid w:val="00CA4631"/>
    <w:rsid w:val="00CB4C41"/>
    <w:rsid w:val="00CC6792"/>
    <w:rsid w:val="00CC71E6"/>
    <w:rsid w:val="00CD39E6"/>
    <w:rsid w:val="00CE0D06"/>
    <w:rsid w:val="00CE4770"/>
    <w:rsid w:val="00CF4D10"/>
    <w:rsid w:val="00CF6297"/>
    <w:rsid w:val="00D0730F"/>
    <w:rsid w:val="00D1526F"/>
    <w:rsid w:val="00D20183"/>
    <w:rsid w:val="00D2126D"/>
    <w:rsid w:val="00D2232B"/>
    <w:rsid w:val="00D264D6"/>
    <w:rsid w:val="00D444F3"/>
    <w:rsid w:val="00D46727"/>
    <w:rsid w:val="00D50F61"/>
    <w:rsid w:val="00D511E1"/>
    <w:rsid w:val="00D55BED"/>
    <w:rsid w:val="00D62CAA"/>
    <w:rsid w:val="00D63163"/>
    <w:rsid w:val="00D6349B"/>
    <w:rsid w:val="00D661E1"/>
    <w:rsid w:val="00D66735"/>
    <w:rsid w:val="00D715B3"/>
    <w:rsid w:val="00D746BD"/>
    <w:rsid w:val="00D86D62"/>
    <w:rsid w:val="00D875D0"/>
    <w:rsid w:val="00DA10D6"/>
    <w:rsid w:val="00DA1F38"/>
    <w:rsid w:val="00DA79CB"/>
    <w:rsid w:val="00DB2C9A"/>
    <w:rsid w:val="00DC04C0"/>
    <w:rsid w:val="00DC1503"/>
    <w:rsid w:val="00DC1F7E"/>
    <w:rsid w:val="00DD023B"/>
    <w:rsid w:val="00DD259E"/>
    <w:rsid w:val="00DF1DDE"/>
    <w:rsid w:val="00DF737D"/>
    <w:rsid w:val="00E0050D"/>
    <w:rsid w:val="00E038F2"/>
    <w:rsid w:val="00E13E9E"/>
    <w:rsid w:val="00E1773C"/>
    <w:rsid w:val="00E203DD"/>
    <w:rsid w:val="00E40581"/>
    <w:rsid w:val="00E525CD"/>
    <w:rsid w:val="00E579A0"/>
    <w:rsid w:val="00E70E72"/>
    <w:rsid w:val="00E83BE5"/>
    <w:rsid w:val="00E84456"/>
    <w:rsid w:val="00E868D3"/>
    <w:rsid w:val="00E86DFF"/>
    <w:rsid w:val="00E90AF0"/>
    <w:rsid w:val="00E95574"/>
    <w:rsid w:val="00EC3215"/>
    <w:rsid w:val="00EC4FAF"/>
    <w:rsid w:val="00EC7AE3"/>
    <w:rsid w:val="00EE6AD1"/>
    <w:rsid w:val="00EE74D6"/>
    <w:rsid w:val="00EF23AF"/>
    <w:rsid w:val="00F04129"/>
    <w:rsid w:val="00F05832"/>
    <w:rsid w:val="00F05E00"/>
    <w:rsid w:val="00F14B6D"/>
    <w:rsid w:val="00F24C51"/>
    <w:rsid w:val="00F33D22"/>
    <w:rsid w:val="00F35D9D"/>
    <w:rsid w:val="00F50AD5"/>
    <w:rsid w:val="00F52C7B"/>
    <w:rsid w:val="00F64036"/>
    <w:rsid w:val="00F74B00"/>
    <w:rsid w:val="00F755A1"/>
    <w:rsid w:val="00F76DE0"/>
    <w:rsid w:val="00F8635C"/>
    <w:rsid w:val="00F86711"/>
    <w:rsid w:val="00F931AD"/>
    <w:rsid w:val="00F948DE"/>
    <w:rsid w:val="00F94ECE"/>
    <w:rsid w:val="00F95BEC"/>
    <w:rsid w:val="00FA1128"/>
    <w:rsid w:val="00FA1C04"/>
    <w:rsid w:val="00FA3ABB"/>
    <w:rsid w:val="00FA765E"/>
    <w:rsid w:val="00FB2DE1"/>
    <w:rsid w:val="00FB3ED6"/>
    <w:rsid w:val="00FD2E4C"/>
    <w:rsid w:val="00FD6A46"/>
    <w:rsid w:val="00FE061D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o:colormru v:ext="edit" colors="#009836"/>
    </o:shapedefaults>
    <o:shapelayout v:ext="edit">
      <o:idmap v:ext="edit" data="1"/>
    </o:shapelayout>
  </w:shapeDefaults>
  <w:decimalSymbol w:val=","/>
  <w:listSeparator w:val=";"/>
  <w15:docId w15:val="{49EF5ADC-2D7C-458B-BD8F-CB76EA67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B87F6D"/>
    <w:pPr>
      <w:spacing w:before="100" w:beforeAutospacing="1" w:after="100" w:afterAutospacing="1"/>
    </w:pPr>
    <w:rPr>
      <w:sz w:val="24"/>
      <w:szCs w:val="24"/>
    </w:rPr>
  </w:style>
  <w:style w:type="character" w:styleId="Kommentarzeichen">
    <w:name w:val="annotation reference"/>
    <w:uiPriority w:val="99"/>
    <w:semiHidden/>
    <w:unhideWhenUsed/>
    <w:rsid w:val="00894B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4BA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6968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4611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3154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rketing\Presse\HH_Presse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2540B-A6AB-45AE-B121-20E8CC1E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HH_Presse_DE.dotx</Template>
  <TotalTime>0</TotalTime>
  <Pages>5</Pages>
  <Words>872</Words>
  <Characters>6128</Characters>
  <Application>Microsoft Office Word</Application>
  <DocSecurity>0</DocSecurity>
  <Lines>145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HOLZ-HER GmbH</Company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Schulte-Derne, Philipp</dc:creator>
  <cp:keywords/>
  <cp:lastModifiedBy>Schulte-Derne, Philipp</cp:lastModifiedBy>
  <cp:revision>25</cp:revision>
  <cp:lastPrinted>2015-01-28T13:39:00Z</cp:lastPrinted>
  <dcterms:created xsi:type="dcterms:W3CDTF">2015-01-27T14:03:00Z</dcterms:created>
  <dcterms:modified xsi:type="dcterms:W3CDTF">2015-01-28T15:42:00Z</dcterms:modified>
</cp:coreProperties>
</file>